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A70" w:rsidRPr="005F4400" w:rsidRDefault="004E58B9">
      <w:pPr>
        <w:spacing w:after="0" w:line="408" w:lineRule="auto"/>
        <w:ind w:left="120"/>
        <w:jc w:val="center"/>
        <w:rPr>
          <w:lang w:val="ru-RU"/>
        </w:rPr>
      </w:pPr>
      <w:bookmarkStart w:id="0" w:name="block-6944126"/>
      <w:r w:rsidRPr="005F4400">
        <w:rPr>
          <w:rFonts w:ascii="Times New Roman" w:hAnsi="Times New Roman"/>
          <w:b/>
          <w:color w:val="000000"/>
          <w:sz w:val="28"/>
          <w:lang w:val="ru-RU"/>
        </w:rPr>
        <w:t>МИНИСТЕРСТВО ПРОСВЕЩЕНИЯ РОССИЙСКОЙ ФЕДЕРАЦИИ</w:t>
      </w:r>
    </w:p>
    <w:p w:rsidR="00325A70" w:rsidRPr="002C666C" w:rsidRDefault="004E58B9">
      <w:pPr>
        <w:spacing w:after="0" w:line="408" w:lineRule="auto"/>
        <w:ind w:left="120"/>
        <w:jc w:val="center"/>
        <w:rPr>
          <w:lang w:val="ru-RU"/>
        </w:rPr>
      </w:pPr>
      <w:r w:rsidRPr="002C666C">
        <w:rPr>
          <w:rFonts w:ascii="Times New Roman" w:hAnsi="Times New Roman"/>
          <w:b/>
          <w:color w:val="000000"/>
          <w:sz w:val="28"/>
          <w:lang w:val="ru-RU"/>
        </w:rPr>
        <w:t>‌</w:t>
      </w:r>
      <w:bookmarkStart w:id="1" w:name="c9c270cb-8db4-4b8a-a6c7-a5bbc00b9a2a"/>
      <w:r w:rsidRPr="002C666C">
        <w:rPr>
          <w:rFonts w:ascii="Times New Roman" w:hAnsi="Times New Roman"/>
          <w:b/>
          <w:color w:val="000000"/>
          <w:sz w:val="28"/>
          <w:lang w:val="ru-RU"/>
        </w:rPr>
        <w:t>Департамент образования Вологодской области</w:t>
      </w:r>
      <w:bookmarkEnd w:id="1"/>
      <w:r w:rsidRPr="002C666C">
        <w:rPr>
          <w:rFonts w:ascii="Times New Roman" w:hAnsi="Times New Roman"/>
          <w:b/>
          <w:color w:val="000000"/>
          <w:sz w:val="28"/>
          <w:lang w:val="ru-RU"/>
        </w:rPr>
        <w:t xml:space="preserve">‌‌ </w:t>
      </w:r>
    </w:p>
    <w:p w:rsidR="00325A70" w:rsidRPr="002C666C" w:rsidRDefault="004E58B9">
      <w:pPr>
        <w:spacing w:after="0" w:line="408" w:lineRule="auto"/>
        <w:ind w:left="120"/>
        <w:jc w:val="center"/>
        <w:rPr>
          <w:lang w:val="ru-RU"/>
        </w:rPr>
      </w:pPr>
      <w:r w:rsidRPr="002C666C">
        <w:rPr>
          <w:rFonts w:ascii="Times New Roman" w:hAnsi="Times New Roman"/>
          <w:b/>
          <w:color w:val="000000"/>
          <w:sz w:val="28"/>
          <w:lang w:val="ru-RU"/>
        </w:rPr>
        <w:t>‌</w:t>
      </w:r>
      <w:bookmarkStart w:id="2" w:name="2ef03dff-ffc2-48f0-b077-ed4025dcdffe"/>
      <w:r w:rsidRPr="002C666C">
        <w:rPr>
          <w:rFonts w:ascii="Times New Roman" w:hAnsi="Times New Roman"/>
          <w:b/>
          <w:color w:val="000000"/>
          <w:sz w:val="28"/>
          <w:lang w:val="ru-RU"/>
        </w:rPr>
        <w:t xml:space="preserve">Управление образования и молодёжной политики администрации </w:t>
      </w:r>
      <w:proofErr w:type="spellStart"/>
      <w:r w:rsidRPr="002C666C">
        <w:rPr>
          <w:rFonts w:ascii="Times New Roman" w:hAnsi="Times New Roman"/>
          <w:b/>
          <w:color w:val="000000"/>
          <w:sz w:val="28"/>
          <w:lang w:val="ru-RU"/>
        </w:rPr>
        <w:t>Грязовецкого</w:t>
      </w:r>
      <w:proofErr w:type="spellEnd"/>
      <w:r w:rsidRPr="002C666C">
        <w:rPr>
          <w:rFonts w:ascii="Times New Roman" w:hAnsi="Times New Roman"/>
          <w:b/>
          <w:color w:val="000000"/>
          <w:sz w:val="28"/>
          <w:lang w:val="ru-RU"/>
        </w:rPr>
        <w:t xml:space="preserve"> муниципального округа Вологодской области</w:t>
      </w:r>
      <w:bookmarkEnd w:id="2"/>
      <w:r w:rsidRPr="002C666C">
        <w:rPr>
          <w:rFonts w:ascii="Times New Roman" w:hAnsi="Times New Roman"/>
          <w:b/>
          <w:color w:val="000000"/>
          <w:sz w:val="28"/>
          <w:lang w:val="ru-RU"/>
        </w:rPr>
        <w:t>‌</w:t>
      </w:r>
      <w:r w:rsidRPr="002C666C">
        <w:rPr>
          <w:rFonts w:ascii="Times New Roman" w:hAnsi="Times New Roman"/>
          <w:color w:val="000000"/>
          <w:sz w:val="28"/>
          <w:lang w:val="ru-RU"/>
        </w:rPr>
        <w:t>​</w:t>
      </w:r>
    </w:p>
    <w:p w:rsidR="00325A70" w:rsidRPr="00A95819" w:rsidRDefault="004E58B9">
      <w:pPr>
        <w:spacing w:after="0" w:line="408" w:lineRule="auto"/>
        <w:ind w:left="120"/>
        <w:jc w:val="center"/>
        <w:rPr>
          <w:lang w:val="ru-RU"/>
        </w:rPr>
      </w:pPr>
      <w:r w:rsidRPr="00A95819">
        <w:rPr>
          <w:rFonts w:ascii="Times New Roman" w:hAnsi="Times New Roman"/>
          <w:b/>
          <w:color w:val="000000"/>
          <w:sz w:val="28"/>
          <w:lang w:val="ru-RU"/>
        </w:rPr>
        <w:t>МБОУ "</w:t>
      </w:r>
      <w:proofErr w:type="spellStart"/>
      <w:r w:rsidRPr="00A95819">
        <w:rPr>
          <w:rFonts w:ascii="Times New Roman" w:hAnsi="Times New Roman"/>
          <w:b/>
          <w:color w:val="000000"/>
          <w:sz w:val="28"/>
          <w:lang w:val="ru-RU"/>
        </w:rPr>
        <w:t>Ростиловская</w:t>
      </w:r>
      <w:proofErr w:type="spellEnd"/>
      <w:r w:rsidRPr="00A95819">
        <w:rPr>
          <w:rFonts w:ascii="Times New Roman" w:hAnsi="Times New Roman"/>
          <w:b/>
          <w:color w:val="000000"/>
          <w:sz w:val="28"/>
          <w:lang w:val="ru-RU"/>
        </w:rPr>
        <w:t xml:space="preserve"> школа"</w:t>
      </w:r>
    </w:p>
    <w:p w:rsidR="00325A70" w:rsidRPr="00A95819" w:rsidRDefault="00325A70">
      <w:pPr>
        <w:spacing w:after="0"/>
        <w:ind w:left="120"/>
        <w:rPr>
          <w:lang w:val="ru-RU"/>
        </w:rPr>
      </w:pPr>
    </w:p>
    <w:p w:rsidR="00325A70" w:rsidRPr="00A95819" w:rsidRDefault="007B12B4">
      <w:pPr>
        <w:spacing w:after="0"/>
        <w:ind w:left="120"/>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-218440</wp:posOffset>
            </wp:positionH>
            <wp:positionV relativeFrom="paragraph">
              <wp:posOffset>219075</wp:posOffset>
            </wp:positionV>
            <wp:extent cx="6024880" cy="2232025"/>
            <wp:effectExtent l="19050" t="0" r="0" b="0"/>
            <wp:wrapThrough wrapText="bothSides">
              <wp:wrapPolygon edited="0">
                <wp:start x="-68" y="0"/>
                <wp:lineTo x="-68" y="21385"/>
                <wp:lineTo x="21582" y="21385"/>
                <wp:lineTo x="21582" y="0"/>
                <wp:lineTo x="-68" y="0"/>
              </wp:wrapPolygon>
            </wp:wrapThrough>
            <wp:docPr id="1" name="Рисунок 0" descr="dT_ddbW0Qq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_ddbW0QqI.jpg"/>
                    <pic:cNvPicPr/>
                  </pic:nvPicPr>
                  <pic:blipFill>
                    <a:blip r:embed="rId6" cstate="print"/>
                    <a:srcRect l="13679" t="13136" b="19058"/>
                    <a:stretch>
                      <a:fillRect/>
                    </a:stretch>
                  </pic:blipFill>
                  <pic:spPr>
                    <a:xfrm>
                      <a:off x="0" y="0"/>
                      <a:ext cx="6024880" cy="2232025"/>
                    </a:xfrm>
                    <a:prstGeom prst="rect">
                      <a:avLst/>
                    </a:prstGeom>
                  </pic:spPr>
                </pic:pic>
              </a:graphicData>
            </a:graphic>
          </wp:anchor>
        </w:drawing>
      </w:r>
    </w:p>
    <w:p w:rsidR="00325A70" w:rsidRPr="00A95819" w:rsidRDefault="00325A70">
      <w:pPr>
        <w:spacing w:after="0"/>
        <w:ind w:left="120"/>
        <w:rPr>
          <w:lang w:val="ru-RU"/>
        </w:rPr>
      </w:pPr>
    </w:p>
    <w:p w:rsidR="00325A70" w:rsidRPr="00A95819" w:rsidRDefault="00325A70">
      <w:pPr>
        <w:spacing w:after="0"/>
        <w:ind w:left="120"/>
        <w:rPr>
          <w:lang w:val="ru-RU"/>
        </w:rPr>
      </w:pPr>
    </w:p>
    <w:p w:rsidR="00325A70" w:rsidRPr="002C666C" w:rsidRDefault="00325A70">
      <w:pPr>
        <w:spacing w:after="0"/>
        <w:ind w:left="120"/>
        <w:rPr>
          <w:lang w:val="ru-RU"/>
        </w:rPr>
      </w:pPr>
    </w:p>
    <w:p w:rsidR="00325A70" w:rsidRPr="002C666C" w:rsidRDefault="004E58B9">
      <w:pPr>
        <w:spacing w:after="0"/>
        <w:ind w:left="120"/>
        <w:rPr>
          <w:lang w:val="ru-RU"/>
        </w:rPr>
      </w:pPr>
      <w:r w:rsidRPr="002C666C">
        <w:rPr>
          <w:rFonts w:ascii="Times New Roman" w:hAnsi="Times New Roman"/>
          <w:color w:val="000000"/>
          <w:sz w:val="28"/>
          <w:lang w:val="ru-RU"/>
        </w:rPr>
        <w:t>‌</w:t>
      </w:r>
    </w:p>
    <w:p w:rsidR="00325A70" w:rsidRPr="002C666C" w:rsidRDefault="00325A70">
      <w:pPr>
        <w:spacing w:after="0"/>
        <w:ind w:left="120"/>
        <w:rPr>
          <w:lang w:val="ru-RU"/>
        </w:rPr>
      </w:pPr>
    </w:p>
    <w:p w:rsidR="001815DB" w:rsidRDefault="00EA21FA" w:rsidP="00EA21FA">
      <w:pPr>
        <w:spacing w:after="0"/>
        <w:ind w:left="120"/>
        <w:jc w:val="center"/>
        <w:rPr>
          <w:rFonts w:ascii="Times New Roman" w:hAnsi="Times New Roman"/>
          <w:color w:val="000000"/>
          <w:sz w:val="28"/>
          <w:lang w:val="ru-RU"/>
        </w:rPr>
      </w:pPr>
      <w:r w:rsidRPr="002C666C">
        <w:rPr>
          <w:rFonts w:ascii="Times New Roman" w:hAnsi="Times New Roman"/>
          <w:color w:val="000000"/>
          <w:sz w:val="28"/>
          <w:lang w:val="ru-RU"/>
        </w:rPr>
        <w:t>‌‌</w:t>
      </w: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1815DB" w:rsidRDefault="001815DB" w:rsidP="00EA21FA">
      <w:pPr>
        <w:spacing w:after="0"/>
        <w:ind w:left="120"/>
        <w:jc w:val="center"/>
        <w:rPr>
          <w:rFonts w:ascii="Times New Roman" w:hAnsi="Times New Roman"/>
          <w:color w:val="000000"/>
          <w:sz w:val="28"/>
          <w:lang w:val="ru-RU"/>
        </w:rPr>
      </w:pPr>
    </w:p>
    <w:p w:rsidR="006A10DE" w:rsidRPr="00392DC7" w:rsidRDefault="006A10DE" w:rsidP="00BD2165">
      <w:pPr>
        <w:spacing w:after="0" w:line="408" w:lineRule="auto"/>
        <w:jc w:val="center"/>
        <w:rPr>
          <w:lang w:val="ru-RU"/>
        </w:rPr>
      </w:pPr>
      <w:r>
        <w:rPr>
          <w:rFonts w:ascii="Times New Roman" w:hAnsi="Times New Roman"/>
          <w:b/>
          <w:color w:val="000000"/>
          <w:sz w:val="28"/>
          <w:lang w:val="ru-RU"/>
        </w:rPr>
        <w:t xml:space="preserve">АДАПТИРОВАННАЯ </w:t>
      </w:r>
      <w:r w:rsidRPr="00392DC7">
        <w:rPr>
          <w:rFonts w:ascii="Times New Roman" w:hAnsi="Times New Roman"/>
          <w:b/>
          <w:color w:val="000000"/>
          <w:sz w:val="28"/>
          <w:lang w:val="ru-RU"/>
        </w:rPr>
        <w:t>РАБОЧАЯ ПРОГРАММА</w:t>
      </w:r>
    </w:p>
    <w:p w:rsidR="006A10DE" w:rsidRDefault="006A10DE" w:rsidP="006A10D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ПО УЧЕБНОМУ ПРЕДМЕТУ </w:t>
      </w:r>
    </w:p>
    <w:p w:rsidR="006A10DE" w:rsidRDefault="006A10DE" w:rsidP="006A10D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«ИНОСТРАННЫЙ (АНГЛИЙСКИЙ) ЯЗЫК»</w:t>
      </w:r>
    </w:p>
    <w:p w:rsidR="006A10DE" w:rsidRPr="00392DC7" w:rsidRDefault="006A10DE" w:rsidP="006A10DE">
      <w:pPr>
        <w:spacing w:after="0" w:line="408" w:lineRule="auto"/>
        <w:ind w:left="120"/>
        <w:jc w:val="center"/>
        <w:rPr>
          <w:lang w:val="ru-RU"/>
        </w:rPr>
      </w:pPr>
      <w:r>
        <w:rPr>
          <w:rFonts w:ascii="Times New Roman" w:hAnsi="Times New Roman"/>
          <w:b/>
          <w:color w:val="000000"/>
          <w:sz w:val="28"/>
          <w:lang w:val="ru-RU"/>
        </w:rPr>
        <w:t>ДЛЯ ОБУЧАЮЩИХСЯ С ЗПР (ВАРИАНТЫ 7.1</w:t>
      </w:r>
      <w:proofErr w:type="gramStart"/>
      <w:r>
        <w:rPr>
          <w:rFonts w:ascii="Times New Roman" w:hAnsi="Times New Roman"/>
          <w:b/>
          <w:color w:val="000000"/>
          <w:sz w:val="28"/>
          <w:lang w:val="ru-RU"/>
        </w:rPr>
        <w:t xml:space="preserve"> И</w:t>
      </w:r>
      <w:proofErr w:type="gramEnd"/>
      <w:r>
        <w:rPr>
          <w:rFonts w:ascii="Times New Roman" w:hAnsi="Times New Roman"/>
          <w:b/>
          <w:color w:val="000000"/>
          <w:sz w:val="28"/>
          <w:lang w:val="ru-RU"/>
        </w:rPr>
        <w:t xml:space="preserve"> 7.2)</w:t>
      </w:r>
    </w:p>
    <w:p w:rsidR="006A10DE" w:rsidRPr="00AE4D20" w:rsidRDefault="006A10DE" w:rsidP="006A10DE">
      <w:pPr>
        <w:tabs>
          <w:tab w:val="center" w:pos="4737"/>
          <w:tab w:val="left" w:pos="6377"/>
        </w:tabs>
        <w:spacing w:after="0" w:line="408" w:lineRule="auto"/>
        <w:ind w:left="120"/>
        <w:rPr>
          <w:b/>
          <w:lang w:val="ru-RU"/>
        </w:rPr>
      </w:pPr>
      <w:r>
        <w:rPr>
          <w:rFonts w:ascii="Times New Roman" w:hAnsi="Times New Roman"/>
          <w:b/>
          <w:color w:val="000000"/>
          <w:sz w:val="28"/>
          <w:lang w:val="ru-RU"/>
        </w:rPr>
        <w:tab/>
        <w:t>2-4</w:t>
      </w:r>
      <w:r w:rsidRPr="00AE4D20">
        <w:rPr>
          <w:rFonts w:ascii="Times New Roman" w:hAnsi="Times New Roman"/>
          <w:b/>
          <w:color w:val="000000"/>
          <w:sz w:val="28"/>
          <w:lang w:val="ru-RU"/>
        </w:rPr>
        <w:t xml:space="preserve"> КЛАССЫ</w:t>
      </w:r>
      <w:r>
        <w:rPr>
          <w:rFonts w:ascii="Times New Roman" w:hAnsi="Times New Roman"/>
          <w:b/>
          <w:color w:val="000000"/>
          <w:sz w:val="28"/>
          <w:lang w:val="ru-RU"/>
        </w:rPr>
        <w:tab/>
      </w:r>
    </w:p>
    <w:p w:rsidR="006A10DE" w:rsidRPr="007B12B4" w:rsidRDefault="006A10DE" w:rsidP="006A10DE">
      <w:pPr>
        <w:spacing w:after="0"/>
        <w:ind w:left="120"/>
        <w:jc w:val="right"/>
        <w:rPr>
          <w:rFonts w:ascii="Times New Roman" w:hAnsi="Times New Roman" w:cs="Times New Roman"/>
          <w:sz w:val="24"/>
          <w:lang w:val="ru-RU"/>
        </w:rPr>
      </w:pPr>
      <w:r w:rsidRPr="007B12B4">
        <w:rPr>
          <w:rFonts w:ascii="Times New Roman" w:hAnsi="Times New Roman" w:cs="Times New Roman"/>
          <w:sz w:val="24"/>
          <w:lang w:val="ru-RU"/>
        </w:rPr>
        <w:t>Составитель</w:t>
      </w:r>
    </w:p>
    <w:p w:rsidR="006A10DE" w:rsidRPr="007B12B4" w:rsidRDefault="006A10DE" w:rsidP="006A10DE">
      <w:pPr>
        <w:spacing w:after="0"/>
        <w:ind w:left="120"/>
        <w:jc w:val="right"/>
        <w:rPr>
          <w:rFonts w:ascii="Times New Roman" w:hAnsi="Times New Roman" w:cs="Times New Roman"/>
          <w:sz w:val="24"/>
          <w:lang w:val="ru-RU"/>
        </w:rPr>
      </w:pPr>
      <w:r w:rsidRPr="007B12B4">
        <w:rPr>
          <w:rFonts w:ascii="Times New Roman" w:hAnsi="Times New Roman" w:cs="Times New Roman"/>
          <w:sz w:val="24"/>
          <w:lang w:val="ru-RU"/>
        </w:rPr>
        <w:t>Макаренкова А.В., учитель английского языка</w:t>
      </w:r>
    </w:p>
    <w:p w:rsidR="006A10DE" w:rsidRPr="002C666C" w:rsidRDefault="006A10DE" w:rsidP="006A10DE">
      <w:pPr>
        <w:spacing w:after="0"/>
        <w:ind w:left="120"/>
        <w:jc w:val="center"/>
        <w:rPr>
          <w:lang w:val="ru-RU"/>
        </w:rPr>
      </w:pPr>
    </w:p>
    <w:p w:rsidR="00325A70" w:rsidRPr="002C666C" w:rsidRDefault="00325A70" w:rsidP="006A10DE">
      <w:pPr>
        <w:spacing w:after="0"/>
        <w:rPr>
          <w:lang w:val="ru-RU"/>
        </w:rPr>
      </w:pPr>
    </w:p>
    <w:p w:rsidR="00325A70" w:rsidRPr="002C666C" w:rsidRDefault="00325A70">
      <w:pPr>
        <w:spacing w:after="0"/>
        <w:ind w:left="120"/>
        <w:jc w:val="center"/>
        <w:rPr>
          <w:lang w:val="ru-RU"/>
        </w:rPr>
      </w:pPr>
    </w:p>
    <w:p w:rsidR="00325A70" w:rsidRPr="002C666C" w:rsidRDefault="00325A70">
      <w:pPr>
        <w:spacing w:after="0"/>
        <w:ind w:left="120"/>
        <w:jc w:val="center"/>
        <w:rPr>
          <w:lang w:val="ru-RU"/>
        </w:rPr>
      </w:pPr>
    </w:p>
    <w:p w:rsidR="00325A70" w:rsidRPr="002C666C" w:rsidRDefault="00325A70">
      <w:pPr>
        <w:spacing w:after="0"/>
        <w:ind w:left="120"/>
        <w:jc w:val="center"/>
        <w:rPr>
          <w:lang w:val="ru-RU"/>
        </w:rPr>
      </w:pPr>
    </w:p>
    <w:p w:rsidR="00BD2165" w:rsidRDefault="00BD2165" w:rsidP="00BD2165">
      <w:pPr>
        <w:spacing w:after="0" w:line="240" w:lineRule="auto"/>
        <w:contextualSpacing/>
        <w:jc w:val="center"/>
        <w:rPr>
          <w:rFonts w:ascii="Times New Roman" w:hAnsi="Times New Roman"/>
          <w:color w:val="000000"/>
          <w:sz w:val="28"/>
          <w:lang w:val="ru-RU"/>
        </w:rPr>
      </w:pPr>
    </w:p>
    <w:p w:rsidR="00325A70" w:rsidRPr="00BD2165" w:rsidRDefault="00BD2165" w:rsidP="00BD2165">
      <w:pPr>
        <w:spacing w:after="0" w:line="240" w:lineRule="auto"/>
        <w:contextualSpacing/>
        <w:jc w:val="center"/>
        <w:rPr>
          <w:rFonts w:ascii="Times New Roman" w:hAnsi="Times New Roman"/>
          <w:color w:val="000000"/>
          <w:sz w:val="28"/>
          <w:lang w:val="ru-RU"/>
        </w:rPr>
      </w:pPr>
      <w:r w:rsidRPr="00BD2165">
        <w:rPr>
          <w:rFonts w:ascii="Times New Roman" w:hAnsi="Times New Roman"/>
          <w:color w:val="000000"/>
          <w:sz w:val="28"/>
          <w:lang w:val="ru-RU"/>
        </w:rPr>
        <w:t>2023 ГОД</w:t>
      </w:r>
    </w:p>
    <w:p w:rsidR="00BD2165" w:rsidRPr="00BD2165" w:rsidRDefault="00BD2165" w:rsidP="00BD2165">
      <w:pPr>
        <w:spacing w:after="0" w:line="240" w:lineRule="auto"/>
        <w:contextualSpacing/>
        <w:jc w:val="center"/>
        <w:rPr>
          <w:lang w:val="ru-RU"/>
        </w:rPr>
        <w:sectPr w:rsidR="00BD2165" w:rsidRPr="00BD2165" w:rsidSect="001815DB">
          <w:pgSz w:w="11906" w:h="16383"/>
          <w:pgMar w:top="851" w:right="1134" w:bottom="1701" w:left="1134" w:header="720" w:footer="720" w:gutter="0"/>
          <w:cols w:space="720"/>
        </w:sectPr>
      </w:pPr>
      <w:r w:rsidRPr="00BD2165">
        <w:rPr>
          <w:rFonts w:ascii="Times New Roman" w:hAnsi="Times New Roman"/>
          <w:color w:val="000000"/>
          <w:sz w:val="28"/>
          <w:lang w:val="ru-RU"/>
        </w:rPr>
        <w:t>РОСТИЛОВО</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bookmarkStart w:id="3" w:name="block-6944132"/>
      <w:bookmarkEnd w:id="0"/>
      <w:r w:rsidRPr="005F4400">
        <w:rPr>
          <w:rFonts w:ascii="Times New Roman" w:hAnsi="Times New Roman" w:cs="Times New Roman"/>
          <w:b/>
          <w:color w:val="000000"/>
          <w:sz w:val="28"/>
          <w:szCs w:val="28"/>
          <w:lang w:val="ru-RU"/>
        </w:rPr>
        <w:lastRenderedPageBreak/>
        <w:t>ПОЯСНИТЕЛЬНАЯ ЗАПИСКА</w:t>
      </w:r>
    </w:p>
    <w:p w:rsidR="006A10DE" w:rsidRPr="005F4400" w:rsidRDefault="006A10DE" w:rsidP="006A10DE">
      <w:pPr>
        <w:spacing w:after="0" w:line="360" w:lineRule="auto"/>
        <w:contextualSpacing/>
        <w:rPr>
          <w:rFonts w:ascii="Times New Roman" w:hAnsi="Times New Roman" w:cs="Times New Roman"/>
          <w:sz w:val="28"/>
          <w:szCs w:val="28"/>
          <w:lang w:val="ru-RU"/>
        </w:rPr>
      </w:pPr>
      <w:r w:rsidRPr="005F4400">
        <w:rPr>
          <w:rFonts w:ascii="Times New Roman" w:eastAsia="Times New Roman" w:hAnsi="Times New Roman" w:cs="Times New Roman"/>
          <w:i/>
          <w:iCs/>
          <w:sz w:val="28"/>
          <w:szCs w:val="28"/>
          <w:lang w:val="ru-RU"/>
        </w:rPr>
        <w:t>Особенности обучения детей с ЗПР в целях достижения планируемых результатов по учебному предмету «Иностранный язык»:</w:t>
      </w:r>
    </w:p>
    <w:p w:rsidR="006A10DE" w:rsidRPr="005F4400" w:rsidRDefault="006A10DE" w:rsidP="006A10DE">
      <w:pPr>
        <w:numPr>
          <w:ilvl w:val="1"/>
          <w:numId w:val="17"/>
        </w:numPr>
        <w:tabs>
          <w:tab w:val="left" w:pos="1083"/>
        </w:tabs>
        <w:spacing w:after="0" w:line="360" w:lineRule="auto"/>
        <w:ind w:firstLine="708"/>
        <w:contextualSpacing/>
        <w:jc w:val="both"/>
        <w:rPr>
          <w:rFonts w:ascii="Times New Roman" w:eastAsia="Times New Roman" w:hAnsi="Times New Roman" w:cs="Times New Roman"/>
          <w:sz w:val="28"/>
          <w:szCs w:val="28"/>
          <w:lang w:val="ru-RU"/>
        </w:rPr>
      </w:pPr>
      <w:r w:rsidRPr="005F4400">
        <w:rPr>
          <w:rFonts w:ascii="Times New Roman" w:eastAsia="Times New Roman" w:hAnsi="Times New Roman" w:cs="Times New Roman"/>
          <w:sz w:val="28"/>
          <w:szCs w:val="28"/>
          <w:lang w:val="ru-RU"/>
        </w:rPr>
        <w:t>МБОУ «</w:t>
      </w:r>
      <w:proofErr w:type="spellStart"/>
      <w:r w:rsidRPr="005F4400">
        <w:rPr>
          <w:rFonts w:ascii="Times New Roman" w:eastAsia="Times New Roman" w:hAnsi="Times New Roman" w:cs="Times New Roman"/>
          <w:sz w:val="28"/>
          <w:szCs w:val="28"/>
          <w:lang w:val="ru-RU"/>
        </w:rPr>
        <w:t>Ростиловская</w:t>
      </w:r>
      <w:proofErr w:type="spellEnd"/>
      <w:r w:rsidRPr="005F4400">
        <w:rPr>
          <w:rFonts w:ascii="Times New Roman" w:eastAsia="Times New Roman" w:hAnsi="Times New Roman" w:cs="Times New Roman"/>
          <w:sz w:val="28"/>
          <w:szCs w:val="28"/>
          <w:lang w:val="ru-RU"/>
        </w:rPr>
        <w:t xml:space="preserve"> школа» интеграция детей с ЗПР </w:t>
      </w:r>
      <w:proofErr w:type="gramStart"/>
      <w:r w:rsidRPr="005F4400">
        <w:rPr>
          <w:rFonts w:ascii="Times New Roman" w:eastAsia="Times New Roman" w:hAnsi="Times New Roman" w:cs="Times New Roman"/>
          <w:sz w:val="28"/>
          <w:szCs w:val="28"/>
          <w:lang w:val="ru-RU"/>
        </w:rPr>
        <w:t>в</w:t>
      </w:r>
      <w:proofErr w:type="gramEnd"/>
      <w:r w:rsidRPr="005F4400">
        <w:rPr>
          <w:rFonts w:ascii="Times New Roman" w:eastAsia="Times New Roman" w:hAnsi="Times New Roman" w:cs="Times New Roman"/>
          <w:sz w:val="28"/>
          <w:szCs w:val="28"/>
          <w:lang w:val="ru-RU"/>
        </w:rPr>
        <w:t xml:space="preserve"> общеобразовательные классы (инклюзивное образование) предусматривает специализированную коррекционную помощь и психологическую поддержку, </w:t>
      </w:r>
      <w:proofErr w:type="gramStart"/>
      <w:r w:rsidRPr="005F4400">
        <w:rPr>
          <w:rFonts w:ascii="Times New Roman" w:eastAsia="Times New Roman" w:hAnsi="Times New Roman" w:cs="Times New Roman"/>
          <w:sz w:val="28"/>
          <w:szCs w:val="28"/>
          <w:lang w:val="ru-RU"/>
        </w:rPr>
        <w:t>задачами</w:t>
      </w:r>
      <w:proofErr w:type="gramEnd"/>
      <w:r w:rsidRPr="005F4400">
        <w:rPr>
          <w:rFonts w:ascii="Times New Roman" w:eastAsia="Times New Roman" w:hAnsi="Times New Roman" w:cs="Times New Roman"/>
          <w:sz w:val="28"/>
          <w:szCs w:val="28"/>
          <w:lang w:val="ru-RU"/>
        </w:rPr>
        <w:t xml:space="preserve"> которых являются контроль за развитием ребенка, успешностью его обучения, оказание помощи в решении проблем адаптации в среде здоровых сверстников.</w:t>
      </w:r>
    </w:p>
    <w:p w:rsidR="006A10DE" w:rsidRPr="005F4400" w:rsidRDefault="006A10DE" w:rsidP="006A10DE">
      <w:pPr>
        <w:spacing w:after="0" w:line="360" w:lineRule="auto"/>
        <w:contextualSpacing/>
        <w:jc w:val="both"/>
        <w:rPr>
          <w:rFonts w:ascii="Times New Roman" w:eastAsia="Times New Roman" w:hAnsi="Times New Roman" w:cs="Times New Roman"/>
          <w:sz w:val="28"/>
          <w:szCs w:val="28"/>
          <w:lang w:val="ru-RU"/>
        </w:rPr>
      </w:pPr>
      <w:r w:rsidRPr="005F4400">
        <w:rPr>
          <w:rFonts w:ascii="Times New Roman" w:eastAsia="Times New Roman" w:hAnsi="Times New Roman" w:cs="Times New Roman"/>
          <w:sz w:val="28"/>
          <w:szCs w:val="28"/>
          <w:lang w:val="ru-RU"/>
        </w:rPr>
        <w:t xml:space="preserve">         </w:t>
      </w:r>
      <w:r w:rsidRPr="005F4400">
        <w:rPr>
          <w:rFonts w:ascii="Times New Roman" w:eastAsia="Times New Roman" w:hAnsi="Times New Roman" w:cs="Times New Roman"/>
          <w:i/>
          <w:iCs/>
          <w:sz w:val="28"/>
          <w:szCs w:val="28"/>
          <w:lang w:val="ru-RU"/>
        </w:rPr>
        <w:t xml:space="preserve">Особенностью реализации рабочей программы учебного предмета «Иностранный язык» для </w:t>
      </w:r>
      <w:proofErr w:type="gramStart"/>
      <w:r w:rsidRPr="005F4400">
        <w:rPr>
          <w:rFonts w:ascii="Times New Roman" w:eastAsia="Times New Roman" w:hAnsi="Times New Roman" w:cs="Times New Roman"/>
          <w:i/>
          <w:iCs/>
          <w:sz w:val="28"/>
          <w:szCs w:val="28"/>
          <w:lang w:val="ru-RU"/>
        </w:rPr>
        <w:t>обучающихся</w:t>
      </w:r>
      <w:proofErr w:type="gramEnd"/>
      <w:r w:rsidRPr="005F4400">
        <w:rPr>
          <w:rFonts w:ascii="Times New Roman" w:eastAsia="Times New Roman" w:hAnsi="Times New Roman" w:cs="Times New Roman"/>
          <w:i/>
          <w:iCs/>
          <w:sz w:val="28"/>
          <w:szCs w:val="28"/>
          <w:lang w:val="ru-RU"/>
        </w:rPr>
        <w:t xml:space="preserve"> с ЗПР является коррекционно-развивающий характер обучения. </w:t>
      </w:r>
      <w:r w:rsidRPr="005F4400">
        <w:rPr>
          <w:rFonts w:ascii="Times New Roman" w:eastAsia="Times New Roman" w:hAnsi="Times New Roman" w:cs="Times New Roman"/>
          <w:sz w:val="28"/>
          <w:szCs w:val="28"/>
          <w:lang w:val="ru-RU"/>
        </w:rPr>
        <w:t>С целью наиболее</w:t>
      </w:r>
      <w:r w:rsidRPr="005F4400">
        <w:rPr>
          <w:rFonts w:ascii="Times New Roman" w:eastAsia="Times New Roman" w:hAnsi="Times New Roman" w:cs="Times New Roman"/>
          <w:i/>
          <w:iCs/>
          <w:sz w:val="28"/>
          <w:szCs w:val="28"/>
          <w:lang w:val="ru-RU"/>
        </w:rPr>
        <w:t xml:space="preserve"> </w:t>
      </w:r>
      <w:r w:rsidRPr="005F4400">
        <w:rPr>
          <w:rFonts w:ascii="Times New Roman" w:eastAsia="Times New Roman" w:hAnsi="Times New Roman" w:cs="Times New Roman"/>
          <w:sz w:val="28"/>
          <w:szCs w:val="28"/>
          <w:lang w:val="ru-RU"/>
        </w:rPr>
        <w:t xml:space="preserve">эффективной организации образовательного процесса для </w:t>
      </w:r>
      <w:proofErr w:type="gramStart"/>
      <w:r w:rsidRPr="005F4400">
        <w:rPr>
          <w:rFonts w:ascii="Times New Roman" w:eastAsia="Times New Roman" w:hAnsi="Times New Roman" w:cs="Times New Roman"/>
          <w:sz w:val="28"/>
          <w:szCs w:val="28"/>
          <w:lang w:val="ru-RU"/>
        </w:rPr>
        <w:t>обучающихся</w:t>
      </w:r>
      <w:proofErr w:type="gramEnd"/>
      <w:r w:rsidRPr="005F4400">
        <w:rPr>
          <w:rFonts w:ascii="Times New Roman" w:eastAsia="Times New Roman" w:hAnsi="Times New Roman" w:cs="Times New Roman"/>
          <w:sz w:val="28"/>
          <w:szCs w:val="28"/>
          <w:lang w:val="ru-RU"/>
        </w:rPr>
        <w:t xml:space="preserve"> с ЗПР используются:</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sz w:val="28"/>
          <w:szCs w:val="28"/>
          <w:lang w:val="ru-RU"/>
        </w:rPr>
        <w:t xml:space="preserve">1) </w:t>
      </w:r>
      <w:r w:rsidRPr="005F4400">
        <w:rPr>
          <w:rFonts w:ascii="Times New Roman" w:eastAsia="Times New Roman" w:hAnsi="Times New Roman" w:cs="Times New Roman"/>
          <w:i/>
          <w:iCs/>
          <w:sz w:val="28"/>
          <w:szCs w:val="28"/>
          <w:lang w:val="ru-RU"/>
        </w:rPr>
        <w:t>Комплекс наглядных методов обучения и воспитания детей с задержкой психического развития:</w:t>
      </w:r>
    </w:p>
    <w:p w:rsidR="006A10DE" w:rsidRPr="005F4400" w:rsidRDefault="006A10DE" w:rsidP="006A10DE">
      <w:pPr>
        <w:pStyle w:val="ae"/>
        <w:numPr>
          <w:ilvl w:val="0"/>
          <w:numId w:val="18"/>
        </w:numPr>
        <w:spacing w:after="0" w:line="360" w:lineRule="auto"/>
        <w:rPr>
          <w:rFonts w:ascii="Times New Roman" w:eastAsia="Times New Roman" w:hAnsi="Times New Roman" w:cs="Times New Roman"/>
          <w:i/>
          <w:iCs/>
          <w:sz w:val="28"/>
          <w:szCs w:val="28"/>
        </w:rPr>
      </w:pPr>
      <w:r w:rsidRPr="005F4400">
        <w:rPr>
          <w:rFonts w:ascii="Times New Roman" w:eastAsia="Times New Roman" w:hAnsi="Times New Roman" w:cs="Times New Roman"/>
          <w:sz w:val="28"/>
          <w:szCs w:val="28"/>
        </w:rPr>
        <w:t>соединение  в  восприятии  языкового  материала  слуховых  (прослушивание  заданий,</w:t>
      </w:r>
      <w:r w:rsidRPr="005F4400">
        <w:rPr>
          <w:rFonts w:ascii="Times New Roman" w:eastAsia="Times New Roman" w:hAnsi="Times New Roman" w:cs="Times New Roman"/>
          <w:i/>
          <w:iCs/>
          <w:sz w:val="28"/>
          <w:szCs w:val="28"/>
        </w:rPr>
        <w:t xml:space="preserve"> </w:t>
      </w:r>
      <w:proofErr w:type="spellStart"/>
      <w:r w:rsidRPr="005F4400">
        <w:rPr>
          <w:rFonts w:ascii="Times New Roman" w:eastAsia="Times New Roman" w:hAnsi="Times New Roman" w:cs="Times New Roman"/>
          <w:sz w:val="28"/>
          <w:szCs w:val="28"/>
        </w:rPr>
        <w:t>аудиообразцов</w:t>
      </w:r>
      <w:proofErr w:type="spellEnd"/>
      <w:r w:rsidRPr="005F4400">
        <w:rPr>
          <w:rFonts w:ascii="Times New Roman" w:eastAsia="Times New Roman" w:hAnsi="Times New Roman" w:cs="Times New Roman"/>
          <w:sz w:val="28"/>
          <w:szCs w:val="28"/>
        </w:rPr>
        <w:t>), зрительных (картины, схемы, таблицы, компьютерные презентации, демонстрации предметов и опытов и т.д.) и моторных (процесс письма) усилий со стороны учащихся, что способствует более прочному усвоению вводимого материала;</w:t>
      </w:r>
    </w:p>
    <w:p w:rsidR="006A10DE" w:rsidRPr="005F4400" w:rsidRDefault="006A10DE" w:rsidP="006A10DE">
      <w:pPr>
        <w:pStyle w:val="ae"/>
        <w:numPr>
          <w:ilvl w:val="0"/>
          <w:numId w:val="18"/>
        </w:numPr>
        <w:tabs>
          <w:tab w:val="left" w:pos="855"/>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использование четких схем и таблиц, приближенных к жизни, реалистических иллюстраций, рациональное определение объема применения наглядных сре</w:t>
      </w:r>
      <w:proofErr w:type="gramStart"/>
      <w:r w:rsidRPr="005F4400">
        <w:rPr>
          <w:rFonts w:ascii="Times New Roman" w:eastAsia="Times New Roman" w:hAnsi="Times New Roman" w:cs="Times New Roman"/>
          <w:sz w:val="28"/>
          <w:szCs w:val="28"/>
        </w:rPr>
        <w:t>дств с с</w:t>
      </w:r>
      <w:proofErr w:type="gramEnd"/>
      <w:r w:rsidRPr="005F4400">
        <w:rPr>
          <w:rFonts w:ascii="Times New Roman" w:eastAsia="Times New Roman" w:hAnsi="Times New Roman" w:cs="Times New Roman"/>
          <w:sz w:val="28"/>
          <w:szCs w:val="28"/>
        </w:rPr>
        <w:t>облюдением принципа необходимости и доступности;</w:t>
      </w:r>
    </w:p>
    <w:p w:rsidR="006A10DE" w:rsidRPr="005F4400" w:rsidRDefault="006A10DE" w:rsidP="006A10DE">
      <w:pPr>
        <w:pStyle w:val="ae"/>
        <w:numPr>
          <w:ilvl w:val="0"/>
          <w:numId w:val="18"/>
        </w:numPr>
        <w:tabs>
          <w:tab w:val="left" w:pos="1059"/>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 xml:space="preserve">использование качественных наглядных средств (натуральных, изобразительных, символических) и приспособлений для их демонстрации (подъемных столиков, экранов, </w:t>
      </w:r>
      <w:proofErr w:type="spellStart"/>
      <w:r w:rsidRPr="005F4400">
        <w:rPr>
          <w:rFonts w:ascii="Times New Roman" w:eastAsia="Times New Roman" w:hAnsi="Times New Roman" w:cs="Times New Roman"/>
          <w:sz w:val="28"/>
          <w:szCs w:val="28"/>
        </w:rPr>
        <w:t>медиа-техники</w:t>
      </w:r>
      <w:proofErr w:type="spellEnd"/>
      <w:r w:rsidRPr="005F4400">
        <w:rPr>
          <w:rFonts w:ascii="Times New Roman" w:eastAsia="Times New Roman" w:hAnsi="Times New Roman" w:cs="Times New Roman"/>
          <w:sz w:val="28"/>
          <w:szCs w:val="28"/>
        </w:rPr>
        <w:t xml:space="preserve"> и др.).</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sz w:val="28"/>
          <w:szCs w:val="28"/>
          <w:lang w:val="ru-RU"/>
        </w:rPr>
        <w:lastRenderedPageBreak/>
        <w:t xml:space="preserve">2) </w:t>
      </w:r>
      <w:r w:rsidRPr="005F4400">
        <w:rPr>
          <w:rFonts w:ascii="Times New Roman" w:eastAsia="Times New Roman" w:hAnsi="Times New Roman" w:cs="Times New Roman"/>
          <w:i/>
          <w:iCs/>
          <w:sz w:val="28"/>
          <w:szCs w:val="28"/>
          <w:lang w:val="ru-RU"/>
        </w:rPr>
        <w:t xml:space="preserve"> Комплекс практических методов обучения и воспитания детей с задержкой психического развития:</w:t>
      </w:r>
    </w:p>
    <w:p w:rsidR="006A10DE" w:rsidRPr="005F4400" w:rsidRDefault="006A10DE" w:rsidP="006A10DE">
      <w:pPr>
        <w:pStyle w:val="ae"/>
        <w:numPr>
          <w:ilvl w:val="0"/>
          <w:numId w:val="19"/>
        </w:numPr>
        <w:tabs>
          <w:tab w:val="left" w:pos="720"/>
        </w:tabs>
        <w:spacing w:after="0" w:line="360" w:lineRule="auto"/>
        <w:rPr>
          <w:rFonts w:ascii="Times New Roman" w:eastAsia="Times New Roman" w:hAnsi="Times New Roman" w:cs="Times New Roman"/>
          <w:i/>
          <w:iCs/>
          <w:sz w:val="28"/>
          <w:szCs w:val="28"/>
        </w:rPr>
      </w:pPr>
      <w:r w:rsidRPr="005F4400">
        <w:rPr>
          <w:rFonts w:ascii="Times New Roman" w:eastAsia="Times New Roman" w:hAnsi="Times New Roman" w:cs="Times New Roman"/>
          <w:sz w:val="28"/>
          <w:szCs w:val="28"/>
        </w:rPr>
        <w:t>проведение лабораторных и практических работ, игр;</w:t>
      </w:r>
    </w:p>
    <w:p w:rsidR="006A10DE" w:rsidRPr="005F4400" w:rsidRDefault="006A10DE" w:rsidP="006A10DE">
      <w:pPr>
        <w:pStyle w:val="ae"/>
        <w:numPr>
          <w:ilvl w:val="0"/>
          <w:numId w:val="19"/>
        </w:numPr>
        <w:tabs>
          <w:tab w:val="left" w:pos="840"/>
        </w:tabs>
        <w:spacing w:after="0" w:line="360" w:lineRule="auto"/>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использование рисования, лепки, аппликации и конструирования на уроках.</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sz w:val="28"/>
          <w:szCs w:val="28"/>
          <w:lang w:val="ru-RU"/>
        </w:rPr>
        <w:t xml:space="preserve">3) </w:t>
      </w:r>
      <w:r w:rsidRPr="005F4400">
        <w:rPr>
          <w:rFonts w:ascii="Times New Roman" w:eastAsia="Times New Roman" w:hAnsi="Times New Roman" w:cs="Times New Roman"/>
          <w:i/>
          <w:iCs/>
          <w:sz w:val="28"/>
          <w:szCs w:val="28"/>
          <w:lang w:val="ru-RU"/>
        </w:rPr>
        <w:t>Комплекс словесных методов обучения и воспитания детей с задержкой психического развития:</w:t>
      </w:r>
    </w:p>
    <w:p w:rsidR="006A10DE" w:rsidRPr="005F4400" w:rsidRDefault="006A10DE" w:rsidP="006A10DE">
      <w:pPr>
        <w:pStyle w:val="ae"/>
        <w:numPr>
          <w:ilvl w:val="0"/>
          <w:numId w:val="20"/>
        </w:numPr>
        <w:tabs>
          <w:tab w:val="left" w:pos="840"/>
        </w:tabs>
        <w:spacing w:after="0" w:line="360" w:lineRule="auto"/>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применение рассказа, беседы, объяснения.</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i/>
          <w:iCs/>
          <w:sz w:val="28"/>
          <w:szCs w:val="28"/>
          <w:lang w:val="ru-RU"/>
        </w:rPr>
        <w:t>4) Применение дидактических материалов для детей с задержкой психического развития:</w:t>
      </w:r>
    </w:p>
    <w:p w:rsidR="006A10DE" w:rsidRPr="005F4400" w:rsidRDefault="006A10DE" w:rsidP="006A10DE">
      <w:pPr>
        <w:pStyle w:val="ae"/>
        <w:numPr>
          <w:ilvl w:val="0"/>
          <w:numId w:val="20"/>
        </w:numPr>
        <w:tabs>
          <w:tab w:val="left" w:pos="934"/>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отбор содержания обучения, а также предпочтительных видов деятельности с учетом оптимизации условий для реализации потенциальных возможностей детей с задержкой психического развития;</w:t>
      </w:r>
    </w:p>
    <w:p w:rsidR="006A10DE" w:rsidRPr="005F4400" w:rsidRDefault="006A10DE" w:rsidP="006A10DE">
      <w:pPr>
        <w:pStyle w:val="ae"/>
        <w:numPr>
          <w:ilvl w:val="0"/>
          <w:numId w:val="20"/>
        </w:numPr>
        <w:tabs>
          <w:tab w:val="left" w:pos="984"/>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включение в процесс обучения заданий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6A10DE" w:rsidRPr="005F4400" w:rsidRDefault="006A10DE" w:rsidP="006A10DE">
      <w:pPr>
        <w:pStyle w:val="ae"/>
        <w:numPr>
          <w:ilvl w:val="0"/>
          <w:numId w:val="20"/>
        </w:numPr>
        <w:tabs>
          <w:tab w:val="left" w:pos="869"/>
        </w:tabs>
        <w:spacing w:after="0" w:line="360" w:lineRule="auto"/>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переключение учеников с одного вида деятельности на другой, организация разнообразных видов занятий;</w:t>
      </w:r>
    </w:p>
    <w:p w:rsidR="006A10DE" w:rsidRPr="005F4400" w:rsidRDefault="006A10DE" w:rsidP="006A10DE">
      <w:pPr>
        <w:pStyle w:val="ae"/>
        <w:numPr>
          <w:ilvl w:val="0"/>
          <w:numId w:val="20"/>
        </w:numPr>
        <w:spacing w:after="0" w:line="360" w:lineRule="auto"/>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рациональное использование разнообразного наглядного материала в соответствии задачами урока.</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i/>
          <w:iCs/>
          <w:sz w:val="28"/>
          <w:szCs w:val="28"/>
          <w:lang w:val="ru-RU"/>
        </w:rPr>
        <w:t>5) Применение специальных технических средств обучения коллективного пользования детьми с задержкой психического развития:</w:t>
      </w:r>
    </w:p>
    <w:p w:rsidR="006A10DE" w:rsidRPr="005F4400" w:rsidRDefault="006A10DE" w:rsidP="006A10DE">
      <w:pPr>
        <w:pStyle w:val="ae"/>
        <w:numPr>
          <w:ilvl w:val="0"/>
          <w:numId w:val="21"/>
        </w:numPr>
        <w:tabs>
          <w:tab w:val="left" w:pos="881"/>
        </w:tabs>
        <w:spacing w:after="0" w:line="360" w:lineRule="auto"/>
        <w:jc w:val="both"/>
        <w:rPr>
          <w:rFonts w:ascii="Times New Roman" w:eastAsia="Times New Roman" w:hAnsi="Times New Roman" w:cs="Times New Roman"/>
          <w:sz w:val="28"/>
          <w:szCs w:val="28"/>
        </w:rPr>
      </w:pPr>
      <w:proofErr w:type="spellStart"/>
      <w:r w:rsidRPr="005F4400">
        <w:rPr>
          <w:rFonts w:ascii="Times New Roman" w:eastAsia="Times New Roman" w:hAnsi="Times New Roman" w:cs="Times New Roman"/>
          <w:sz w:val="28"/>
          <w:szCs w:val="28"/>
        </w:rPr>
        <w:t>мультимедийной</w:t>
      </w:r>
      <w:proofErr w:type="spellEnd"/>
      <w:r w:rsidRPr="005F4400">
        <w:rPr>
          <w:rFonts w:ascii="Times New Roman" w:eastAsia="Times New Roman" w:hAnsi="Times New Roman" w:cs="Times New Roman"/>
          <w:sz w:val="28"/>
          <w:szCs w:val="28"/>
        </w:rPr>
        <w:t xml:space="preserve"> аппаратуры, представленной в образовательной организации: компьютер, </w:t>
      </w:r>
      <w:proofErr w:type="spellStart"/>
      <w:r w:rsidRPr="005F4400">
        <w:rPr>
          <w:rFonts w:ascii="Times New Roman" w:eastAsia="Times New Roman" w:hAnsi="Times New Roman" w:cs="Times New Roman"/>
          <w:sz w:val="28"/>
          <w:szCs w:val="28"/>
        </w:rPr>
        <w:t>мультимедийный</w:t>
      </w:r>
      <w:proofErr w:type="spellEnd"/>
      <w:r w:rsidRPr="005F4400">
        <w:rPr>
          <w:rFonts w:ascii="Times New Roman" w:eastAsia="Times New Roman" w:hAnsi="Times New Roman" w:cs="Times New Roman"/>
          <w:sz w:val="28"/>
          <w:szCs w:val="28"/>
        </w:rPr>
        <w:t xml:space="preserve"> проектор, интерактивная доска</w:t>
      </w:r>
    </w:p>
    <w:p w:rsidR="006A10DE" w:rsidRPr="005F4400" w:rsidRDefault="006A10DE" w:rsidP="006A10DE">
      <w:pPr>
        <w:pStyle w:val="ae"/>
        <w:numPr>
          <w:ilvl w:val="0"/>
          <w:numId w:val="21"/>
        </w:numPr>
        <w:tabs>
          <w:tab w:val="left" w:pos="881"/>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 xml:space="preserve">инструментов, помогающих активизировать учебный процесс путем использования иллюстративного материала, усиления </w:t>
      </w:r>
      <w:r w:rsidRPr="005F4400">
        <w:rPr>
          <w:rFonts w:ascii="Times New Roman" w:eastAsia="Times New Roman" w:hAnsi="Times New Roman" w:cs="Times New Roman"/>
          <w:sz w:val="28"/>
          <w:szCs w:val="28"/>
        </w:rPr>
        <w:lastRenderedPageBreak/>
        <w:t>исследовательского подхода в обучении, возможности на доске осуществления действий по систематизации, обобщению, выделению главного, моделированию процессов и т.д.</w:t>
      </w:r>
    </w:p>
    <w:p w:rsidR="006A10DE" w:rsidRPr="005F4400" w:rsidRDefault="006A10DE" w:rsidP="006A10DE">
      <w:pPr>
        <w:tabs>
          <w:tab w:val="left" w:pos="720"/>
        </w:tabs>
        <w:spacing w:after="0" w:line="360" w:lineRule="auto"/>
        <w:contextualSpacing/>
        <w:rPr>
          <w:rFonts w:ascii="Times New Roman" w:eastAsia="Times New Roman" w:hAnsi="Times New Roman" w:cs="Times New Roman"/>
          <w:i/>
          <w:iCs/>
          <w:sz w:val="28"/>
          <w:szCs w:val="28"/>
          <w:lang w:val="ru-RU"/>
        </w:rPr>
      </w:pPr>
      <w:r w:rsidRPr="005F4400">
        <w:rPr>
          <w:rFonts w:ascii="Times New Roman" w:eastAsia="Times New Roman" w:hAnsi="Times New Roman" w:cs="Times New Roman"/>
          <w:sz w:val="28"/>
          <w:szCs w:val="28"/>
          <w:lang w:val="ru-RU"/>
        </w:rPr>
        <w:t xml:space="preserve">6) </w:t>
      </w:r>
      <w:r w:rsidRPr="005F4400">
        <w:rPr>
          <w:rFonts w:ascii="Times New Roman" w:eastAsia="Times New Roman" w:hAnsi="Times New Roman" w:cs="Times New Roman"/>
          <w:i/>
          <w:iCs/>
          <w:sz w:val="28"/>
          <w:szCs w:val="28"/>
          <w:lang w:val="ru-RU"/>
        </w:rPr>
        <w:t>Применение специальных технических средств обучения индивидуального пользования детьми с задержкой психического развития:</w:t>
      </w:r>
    </w:p>
    <w:p w:rsidR="006A10DE" w:rsidRPr="006A10DE" w:rsidRDefault="006A10DE" w:rsidP="006A10DE">
      <w:pPr>
        <w:pStyle w:val="ae"/>
        <w:numPr>
          <w:ilvl w:val="0"/>
          <w:numId w:val="22"/>
        </w:numPr>
        <w:tabs>
          <w:tab w:val="left" w:pos="603"/>
        </w:tabs>
        <w:spacing w:after="0" w:line="360" w:lineRule="auto"/>
        <w:jc w:val="both"/>
        <w:rPr>
          <w:rFonts w:ascii="Times New Roman" w:eastAsia="Times New Roman" w:hAnsi="Times New Roman" w:cs="Times New Roman"/>
          <w:sz w:val="28"/>
          <w:szCs w:val="28"/>
        </w:rPr>
      </w:pPr>
      <w:r w:rsidRPr="005F4400">
        <w:rPr>
          <w:rFonts w:ascii="Times New Roman" w:eastAsia="Times New Roman" w:hAnsi="Times New Roman" w:cs="Times New Roman"/>
          <w:sz w:val="28"/>
          <w:szCs w:val="28"/>
        </w:rPr>
        <w:t>применение электронных учебников, имеющих необходимые для учащихся с задержкой психического развития возможности зрительной и слуховой наглядности, а также пробуждающие познавательный интерес ребенка.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Программа по иностранному (английскому) языку раскрывает цели образования, развития и </w:t>
      </w:r>
      <w:proofErr w:type="gramStart"/>
      <w:r w:rsidRPr="005F4400">
        <w:rPr>
          <w:rFonts w:ascii="Times New Roman" w:hAnsi="Times New Roman" w:cs="Times New Roman"/>
          <w:color w:val="000000"/>
          <w:sz w:val="28"/>
          <w:szCs w:val="28"/>
          <w:lang w:val="ru-RU"/>
        </w:rPr>
        <w:t>воспитания</w:t>
      </w:r>
      <w:proofErr w:type="gramEnd"/>
      <w:r w:rsidRPr="005F4400">
        <w:rPr>
          <w:rFonts w:ascii="Times New Roman" w:hAnsi="Times New Roman" w:cs="Times New Roman"/>
          <w:color w:val="000000"/>
          <w:sz w:val="28"/>
          <w:szCs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5F4400">
        <w:rPr>
          <w:rFonts w:ascii="Times New Roman" w:hAnsi="Times New Roman" w:cs="Times New Roman"/>
          <w:color w:val="000000"/>
          <w:sz w:val="28"/>
          <w:szCs w:val="28"/>
          <w:lang w:val="ru-RU"/>
        </w:rPr>
        <w:t>обучающихся</w:t>
      </w:r>
      <w:proofErr w:type="gramEnd"/>
      <w:r w:rsidRPr="005F4400">
        <w:rPr>
          <w:rFonts w:ascii="Times New Roman" w:hAnsi="Times New Roman" w:cs="Times New Roman"/>
          <w:color w:val="000000"/>
          <w:sz w:val="28"/>
          <w:szCs w:val="28"/>
          <w:lang w:val="ru-RU"/>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w:t>
      </w:r>
      <w:r w:rsidRPr="005F4400">
        <w:rPr>
          <w:rFonts w:ascii="Times New Roman" w:hAnsi="Times New Roman" w:cs="Times New Roman"/>
          <w:color w:val="000000"/>
          <w:sz w:val="28"/>
          <w:szCs w:val="28"/>
          <w:lang w:val="ru-RU"/>
        </w:rPr>
        <w:lastRenderedPageBreak/>
        <w:t>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F4400">
        <w:rPr>
          <w:rFonts w:ascii="Times New Roman" w:hAnsi="Times New Roman" w:cs="Times New Roman"/>
          <w:color w:val="000000"/>
          <w:sz w:val="28"/>
          <w:szCs w:val="28"/>
          <w:lang w:val="ru-RU"/>
        </w:rPr>
        <w:t>обучения</w:t>
      </w:r>
      <w:proofErr w:type="gramEnd"/>
      <w:r w:rsidRPr="005F4400">
        <w:rPr>
          <w:rFonts w:ascii="Times New Roman" w:hAnsi="Times New Roman" w:cs="Times New Roman"/>
          <w:color w:val="000000"/>
          <w:sz w:val="28"/>
          <w:szCs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5F4400">
        <w:rPr>
          <w:rFonts w:ascii="Times New Roman" w:hAnsi="Times New Roman" w:cs="Times New Roman"/>
          <w:color w:val="000000"/>
          <w:sz w:val="28"/>
          <w:szCs w:val="28"/>
          <w:lang w:val="ru-RU"/>
        </w:rPr>
        <w:t>на</w:t>
      </w:r>
      <w:proofErr w:type="gramEnd"/>
      <w:r w:rsidRPr="005F4400">
        <w:rPr>
          <w:rFonts w:ascii="Times New Roman" w:hAnsi="Times New Roman" w:cs="Times New Roman"/>
          <w:color w:val="000000"/>
          <w:sz w:val="28"/>
          <w:szCs w:val="28"/>
          <w:lang w:val="ru-RU"/>
        </w:rPr>
        <w:t xml:space="preserve"> образовательные, развивающие, воспитывающие.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Образовательные цели</w:t>
      </w:r>
      <w:r w:rsidRPr="005F4400">
        <w:rPr>
          <w:rFonts w:ascii="Times New Roman" w:hAnsi="Times New Roman" w:cs="Times New Roman"/>
          <w:color w:val="000000"/>
          <w:sz w:val="28"/>
          <w:szCs w:val="28"/>
          <w:lang w:val="ru-RU"/>
        </w:rPr>
        <w:t xml:space="preserve"> программы по иностранному (английскому) языку на уровне начального общего образования включают:</w:t>
      </w:r>
    </w:p>
    <w:p w:rsidR="00325A70" w:rsidRPr="005F4400" w:rsidRDefault="004E58B9" w:rsidP="005F4400">
      <w:pPr>
        <w:numPr>
          <w:ilvl w:val="0"/>
          <w:numId w:val="1"/>
        </w:numPr>
        <w:spacing w:after="0" w:line="360" w:lineRule="auto"/>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и письменной (чтение и письмо) форме с учётом возрастных возможностей и потребностей обучающегося;</w:t>
      </w:r>
      <w:proofErr w:type="gramEnd"/>
    </w:p>
    <w:p w:rsidR="00325A70" w:rsidRPr="005F4400" w:rsidRDefault="004E58B9" w:rsidP="005F4400">
      <w:pPr>
        <w:numPr>
          <w:ilvl w:val="0"/>
          <w:numId w:val="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расширение лингвистического кругозора </w:t>
      </w:r>
      <w:proofErr w:type="gramStart"/>
      <w:r w:rsidRPr="005F4400">
        <w:rPr>
          <w:rFonts w:ascii="Times New Roman" w:hAnsi="Times New Roman" w:cs="Times New Roman"/>
          <w:color w:val="000000"/>
          <w:sz w:val="28"/>
          <w:szCs w:val="28"/>
          <w:lang w:val="ru-RU"/>
        </w:rPr>
        <w:t>обучающихся</w:t>
      </w:r>
      <w:proofErr w:type="gramEnd"/>
      <w:r w:rsidRPr="005F4400">
        <w:rPr>
          <w:rFonts w:ascii="Times New Roman" w:hAnsi="Times New Roman" w:cs="Times New Roman"/>
          <w:color w:val="000000"/>
          <w:sz w:val="28"/>
          <w:szCs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5F4400">
        <w:rPr>
          <w:rFonts w:ascii="Times New Roman" w:hAnsi="Times New Roman" w:cs="Times New Roman"/>
          <w:color w:val="000000"/>
          <w:sz w:val="28"/>
          <w:szCs w:val="28"/>
        </w:rPr>
        <w:t>c</w:t>
      </w:r>
      <w:r w:rsidRPr="005F4400">
        <w:rPr>
          <w:rFonts w:ascii="Times New Roman" w:hAnsi="Times New Roman" w:cs="Times New Roman"/>
          <w:color w:val="000000"/>
          <w:sz w:val="28"/>
          <w:szCs w:val="28"/>
          <w:lang w:val="ru-RU"/>
        </w:rPr>
        <w:t xml:space="preserve"> отобранными темами общения;</w:t>
      </w:r>
    </w:p>
    <w:p w:rsidR="00325A70" w:rsidRPr="005F4400" w:rsidRDefault="004E58B9" w:rsidP="005F4400">
      <w:pPr>
        <w:numPr>
          <w:ilvl w:val="0"/>
          <w:numId w:val="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25A70" w:rsidRPr="005F4400" w:rsidRDefault="004E58B9" w:rsidP="005F4400">
      <w:pPr>
        <w:numPr>
          <w:ilvl w:val="0"/>
          <w:numId w:val="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использование для решения учебных задач интеллектуальных операций (сравнение, анализ, обобщение);</w:t>
      </w:r>
    </w:p>
    <w:p w:rsidR="00325A70" w:rsidRPr="005F4400" w:rsidRDefault="004E58B9" w:rsidP="005F4400">
      <w:pPr>
        <w:numPr>
          <w:ilvl w:val="0"/>
          <w:numId w:val="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Развивающие цели</w:t>
      </w:r>
      <w:r w:rsidRPr="005F4400">
        <w:rPr>
          <w:rFonts w:ascii="Times New Roman" w:hAnsi="Times New Roman" w:cs="Times New Roman"/>
          <w:color w:val="000000"/>
          <w:sz w:val="28"/>
          <w:szCs w:val="28"/>
          <w:lang w:val="ru-RU"/>
        </w:rPr>
        <w:t xml:space="preserve"> программы по иностранному (английскому) языку на уровне начального общего образования включают:</w:t>
      </w:r>
    </w:p>
    <w:p w:rsidR="00325A70" w:rsidRPr="005F4400" w:rsidRDefault="004E58B9" w:rsidP="005F4400">
      <w:pPr>
        <w:numPr>
          <w:ilvl w:val="0"/>
          <w:numId w:val="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осознание </w:t>
      </w:r>
      <w:proofErr w:type="gramStart"/>
      <w:r w:rsidRPr="005F4400">
        <w:rPr>
          <w:rFonts w:ascii="Times New Roman" w:hAnsi="Times New Roman" w:cs="Times New Roman"/>
          <w:color w:val="000000"/>
          <w:sz w:val="28"/>
          <w:szCs w:val="28"/>
          <w:lang w:val="ru-RU"/>
        </w:rPr>
        <w:t>обучающимися</w:t>
      </w:r>
      <w:proofErr w:type="gramEnd"/>
      <w:r w:rsidRPr="005F4400">
        <w:rPr>
          <w:rFonts w:ascii="Times New Roman" w:hAnsi="Times New Roman" w:cs="Times New Roman"/>
          <w:color w:val="000000"/>
          <w:sz w:val="28"/>
          <w:szCs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25A70" w:rsidRPr="005F4400" w:rsidRDefault="004E58B9" w:rsidP="005F4400">
      <w:pPr>
        <w:numPr>
          <w:ilvl w:val="0"/>
          <w:numId w:val="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становление коммуникативной культуры обучающихся и их общего речевого развития;</w:t>
      </w:r>
    </w:p>
    <w:p w:rsidR="00325A70" w:rsidRPr="005F4400" w:rsidRDefault="004E58B9" w:rsidP="005F4400">
      <w:pPr>
        <w:numPr>
          <w:ilvl w:val="0"/>
          <w:numId w:val="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25A70" w:rsidRPr="005F4400" w:rsidRDefault="004E58B9" w:rsidP="005F4400">
      <w:pPr>
        <w:numPr>
          <w:ilvl w:val="0"/>
          <w:numId w:val="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25A70" w:rsidRPr="005F4400" w:rsidRDefault="004E58B9" w:rsidP="005F4400">
      <w:pPr>
        <w:numPr>
          <w:ilvl w:val="0"/>
          <w:numId w:val="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gramStart"/>
      <w:r w:rsidRPr="005F4400">
        <w:rPr>
          <w:rFonts w:ascii="Times New Roman" w:hAnsi="Times New Roman" w:cs="Times New Roman"/>
          <w:color w:val="000000"/>
          <w:sz w:val="28"/>
          <w:szCs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F4400">
        <w:rPr>
          <w:rFonts w:ascii="Times New Roman" w:hAnsi="Times New Roman" w:cs="Times New Roman"/>
          <w:color w:val="000000"/>
          <w:sz w:val="28"/>
          <w:szCs w:val="28"/>
          <w:lang w:val="ru-RU"/>
        </w:rPr>
        <w:t xml:space="preserve"> </w:t>
      </w:r>
      <w:proofErr w:type="spellStart"/>
      <w:r w:rsidRPr="005F4400">
        <w:rPr>
          <w:rFonts w:ascii="Times New Roman" w:hAnsi="Times New Roman" w:cs="Times New Roman"/>
          <w:color w:val="000000"/>
          <w:sz w:val="28"/>
          <w:szCs w:val="28"/>
        </w:rPr>
        <w:t>Изучение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иностранного</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английского</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языка</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обеспечивает</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25A70" w:rsidRPr="005F4400" w:rsidRDefault="004E58B9" w:rsidP="005F4400">
      <w:pPr>
        <w:numPr>
          <w:ilvl w:val="0"/>
          <w:numId w:val="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формирование предпосылок </w:t>
      </w:r>
      <w:proofErr w:type="spellStart"/>
      <w:r w:rsidRPr="005F4400">
        <w:rPr>
          <w:rFonts w:ascii="Times New Roman" w:hAnsi="Times New Roman" w:cs="Times New Roman"/>
          <w:color w:val="000000"/>
          <w:sz w:val="28"/>
          <w:szCs w:val="28"/>
          <w:lang w:val="ru-RU"/>
        </w:rPr>
        <w:t>социокультурной</w:t>
      </w:r>
      <w:proofErr w:type="spellEnd"/>
      <w:r w:rsidRPr="005F4400">
        <w:rPr>
          <w:rFonts w:ascii="Times New Roman" w:hAnsi="Times New Roman" w:cs="Times New Roman"/>
          <w:color w:val="000000"/>
          <w:sz w:val="28"/>
          <w:szCs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25A70" w:rsidRPr="005F4400" w:rsidRDefault="004E58B9" w:rsidP="005F4400">
      <w:pPr>
        <w:numPr>
          <w:ilvl w:val="0"/>
          <w:numId w:val="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25A70" w:rsidRPr="005F4400" w:rsidRDefault="004E58B9" w:rsidP="005F4400">
      <w:pPr>
        <w:numPr>
          <w:ilvl w:val="0"/>
          <w:numId w:val="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воспитание эмоционального и познавательного интереса к художественной культуре других народов;</w:t>
      </w:r>
    </w:p>
    <w:p w:rsidR="00325A70" w:rsidRPr="005F4400" w:rsidRDefault="004E58B9" w:rsidP="005F4400">
      <w:pPr>
        <w:numPr>
          <w:ilvl w:val="0"/>
          <w:numId w:val="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формирование положительной мотивации и устойчивого учебно-познавательного интереса к предмету «Иностранный язык».</w:t>
      </w:r>
    </w:p>
    <w:p w:rsidR="00325A70" w:rsidRPr="005F4400" w:rsidRDefault="004E58B9" w:rsidP="005F4400">
      <w:pPr>
        <w:spacing w:after="0" w:line="360" w:lineRule="auto"/>
        <w:ind w:left="120"/>
        <w:contextualSpacing/>
        <w:jc w:val="both"/>
        <w:rPr>
          <w:rFonts w:ascii="Times New Roman" w:hAnsi="Times New Roman" w:cs="Times New Roman"/>
          <w:color w:val="000000"/>
          <w:sz w:val="28"/>
          <w:szCs w:val="28"/>
          <w:lang w:val="ru-RU"/>
        </w:rPr>
      </w:pPr>
      <w:r w:rsidRPr="005F4400">
        <w:rPr>
          <w:rFonts w:ascii="Times New Roman" w:hAnsi="Times New Roman" w:cs="Times New Roman"/>
          <w:color w:val="000000"/>
          <w:sz w:val="28"/>
          <w:szCs w:val="28"/>
          <w:lang w:val="ru-RU"/>
        </w:rPr>
        <w:t>‌</w:t>
      </w:r>
      <w:bookmarkStart w:id="4" w:name="8e4de2fd-43cd-4bc5-8d35-2312bb8da802"/>
      <w:r w:rsidRPr="005F4400">
        <w:rPr>
          <w:rFonts w:ascii="Times New Roman" w:hAnsi="Times New Roman" w:cs="Times New Roman"/>
          <w:color w:val="000000"/>
          <w:sz w:val="28"/>
          <w:szCs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5F4400">
        <w:rPr>
          <w:rFonts w:ascii="Times New Roman" w:hAnsi="Times New Roman" w:cs="Times New Roman"/>
          <w:color w:val="000000"/>
          <w:sz w:val="28"/>
          <w:szCs w:val="28"/>
          <w:lang w:val="ru-RU"/>
        </w:rPr>
        <w:t>‌‌</w:t>
      </w:r>
    </w:p>
    <w:p w:rsidR="005F4400" w:rsidRPr="005F4400" w:rsidRDefault="005F440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325A70" w:rsidP="005F4400">
      <w:pPr>
        <w:spacing w:line="360" w:lineRule="auto"/>
        <w:contextualSpacing/>
        <w:rPr>
          <w:rFonts w:ascii="Times New Roman" w:hAnsi="Times New Roman" w:cs="Times New Roman"/>
          <w:sz w:val="28"/>
          <w:szCs w:val="28"/>
          <w:lang w:val="ru-RU"/>
        </w:rPr>
        <w:sectPr w:rsidR="00325A70" w:rsidRPr="005F4400" w:rsidSect="001815DB">
          <w:pgSz w:w="11906" w:h="16383"/>
          <w:pgMar w:top="851" w:right="1134" w:bottom="1701" w:left="1134" w:header="720" w:footer="720" w:gutter="0"/>
          <w:cols w:space="720"/>
        </w:sect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bookmarkStart w:id="5" w:name="block-6944129"/>
      <w:bookmarkEnd w:id="3"/>
      <w:r w:rsidRPr="005F4400">
        <w:rPr>
          <w:rFonts w:ascii="Times New Roman" w:hAnsi="Times New Roman" w:cs="Times New Roman"/>
          <w:color w:val="000000"/>
          <w:sz w:val="28"/>
          <w:szCs w:val="28"/>
          <w:lang w:val="ru-RU"/>
        </w:rPr>
        <w:lastRenderedPageBreak/>
        <w:t>​</w:t>
      </w:r>
      <w:r w:rsidRPr="005F4400">
        <w:rPr>
          <w:rFonts w:ascii="Times New Roman" w:hAnsi="Times New Roman" w:cs="Times New Roman"/>
          <w:b/>
          <w:color w:val="000000"/>
          <w:sz w:val="28"/>
          <w:szCs w:val="28"/>
          <w:lang w:val="ru-RU"/>
        </w:rPr>
        <w:t>СОДЕРЖАНИЕ ОБУЧЕНИЯ</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2 КЛАСС</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Тематическое содержание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моего «я»</w:t>
      </w:r>
      <w:r w:rsidRPr="005F4400">
        <w:rPr>
          <w:rFonts w:ascii="Times New Roman" w:hAnsi="Times New Roman" w:cs="Times New Roman"/>
          <w:color w:val="000000"/>
          <w:sz w:val="28"/>
          <w:szCs w:val="28"/>
          <w:lang w:val="ru-RU"/>
        </w:rPr>
        <w:t>. Приветствие. Знакомство. Моя семья. Мой день рождения. Моя любимая еда.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моих увлечений</w:t>
      </w:r>
      <w:r w:rsidRPr="005F4400">
        <w:rPr>
          <w:rFonts w:ascii="Times New Roman" w:hAnsi="Times New Roman" w:cs="Times New Roman"/>
          <w:color w:val="000000"/>
          <w:sz w:val="28"/>
          <w:szCs w:val="28"/>
          <w:lang w:val="ru-RU"/>
        </w:rPr>
        <w:t>. Любимый цвет, игрушка. Любимые занятия. Мой питомец. Выходной день.</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вокруг меня</w:t>
      </w:r>
      <w:r w:rsidRPr="005F4400">
        <w:rPr>
          <w:rFonts w:ascii="Times New Roman" w:hAnsi="Times New Roman" w:cs="Times New Roman"/>
          <w:color w:val="000000"/>
          <w:sz w:val="28"/>
          <w:szCs w:val="28"/>
          <w:lang w:val="ru-RU"/>
        </w:rPr>
        <w:t>. Моя школа. Мои друзья. Моя малая родина (город, село).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 xml:space="preserve">Родная страна и страны изучаемого языка. </w:t>
      </w:r>
      <w:r w:rsidRPr="005F4400">
        <w:rPr>
          <w:rFonts w:ascii="Times New Roman" w:hAnsi="Times New Roman" w:cs="Times New Roman"/>
          <w:color w:val="000000"/>
          <w:sz w:val="28"/>
          <w:szCs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диалогической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монологической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Понимание на слух речи учителя и </w:t>
      </w:r>
      <w:proofErr w:type="gramStart"/>
      <w:r w:rsidRPr="005F4400">
        <w:rPr>
          <w:rFonts w:ascii="Times New Roman" w:hAnsi="Times New Roman" w:cs="Times New Roman"/>
          <w:color w:val="000000"/>
          <w:sz w:val="28"/>
          <w:szCs w:val="28"/>
          <w:lang w:val="ru-RU"/>
        </w:rPr>
        <w:t>других</w:t>
      </w:r>
      <w:proofErr w:type="gramEnd"/>
      <w:r w:rsidRPr="005F4400">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Тексты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диалог, высказывания собеседников в ситуациях повседневного общения, рассказ, сказка.</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вслух: диалог, рассказ, сказка.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5F4400">
        <w:rPr>
          <w:rFonts w:ascii="Times New Roman" w:hAnsi="Times New Roman" w:cs="Times New Roman"/>
          <w:color w:val="000000"/>
          <w:sz w:val="28"/>
          <w:szCs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про себя: диалог, рассказ, сказка, электронное сообщение личного характера.</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Овладение техникой письма (</w:t>
      </w:r>
      <w:proofErr w:type="spellStart"/>
      <w:r w:rsidRPr="005F4400">
        <w:rPr>
          <w:rFonts w:ascii="Times New Roman" w:hAnsi="Times New Roman" w:cs="Times New Roman"/>
          <w:color w:val="000000"/>
          <w:sz w:val="28"/>
          <w:szCs w:val="28"/>
          <w:lang w:val="ru-RU"/>
        </w:rPr>
        <w:t>полупечатное</w:t>
      </w:r>
      <w:proofErr w:type="spellEnd"/>
      <w:r w:rsidRPr="005F4400">
        <w:rPr>
          <w:rFonts w:ascii="Times New Roman" w:hAnsi="Times New Roman" w:cs="Times New Roman"/>
          <w:color w:val="000000"/>
          <w:sz w:val="28"/>
          <w:szCs w:val="28"/>
          <w:lang w:val="ru-RU"/>
        </w:rPr>
        <w:t xml:space="preserve"> написание букв, буквосочетаний,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F4400">
        <w:rPr>
          <w:rFonts w:ascii="Times New Roman" w:hAnsi="Times New Roman" w:cs="Times New Roman"/>
          <w:color w:val="000000"/>
          <w:sz w:val="28"/>
          <w:szCs w:val="28"/>
          <w:lang w:val="ru-RU"/>
        </w:rPr>
        <w:t>кв в сл</w:t>
      </w:r>
      <w:proofErr w:type="gramEnd"/>
      <w:r w:rsidRPr="005F4400">
        <w:rPr>
          <w:rFonts w:ascii="Times New Roman" w:hAnsi="Times New Roman" w:cs="Times New Roman"/>
          <w:color w:val="000000"/>
          <w:sz w:val="28"/>
          <w:szCs w:val="28"/>
          <w:lang w:val="ru-RU"/>
        </w:rPr>
        <w:t>ово или слов в предложение, дописывание предложений в соответствии с решаемой учебной задачей.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Написание с опорой на образец коротких поздравлений с праздниками (с днём рождения, Новым годом).</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Буквы английского алфавита. Корректное называние букв английского алфавита.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r</w:t>
      </w:r>
      <w:r w:rsidRPr="005F4400">
        <w:rPr>
          <w:rFonts w:ascii="Times New Roman" w:hAnsi="Times New Roman" w:cs="Times New Roman"/>
          <w:i/>
          <w:color w:val="000000"/>
          <w:sz w:val="28"/>
          <w:szCs w:val="28"/>
          <w:lang w:val="ru-RU"/>
        </w:rPr>
        <w:t>»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is</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новых слов согласно основным правилам чтения английского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Графически корректное (</w:t>
      </w:r>
      <w:proofErr w:type="spellStart"/>
      <w:r w:rsidRPr="005F4400">
        <w:rPr>
          <w:rFonts w:ascii="Times New Roman" w:hAnsi="Times New Roman" w:cs="Times New Roman"/>
          <w:color w:val="000000"/>
          <w:sz w:val="28"/>
          <w:szCs w:val="28"/>
          <w:lang w:val="ru-RU"/>
        </w:rPr>
        <w:t>полупечатное</w:t>
      </w:r>
      <w:proofErr w:type="spellEnd"/>
      <w:r w:rsidRPr="005F4400">
        <w:rPr>
          <w:rFonts w:ascii="Times New Roman" w:hAnsi="Times New Roman" w:cs="Times New Roman"/>
          <w:color w:val="000000"/>
          <w:sz w:val="28"/>
          <w:szCs w:val="28"/>
          <w:lang w:val="ru-RU"/>
        </w:rPr>
        <w:t>) написание букв английского алфавита в буквосочетаниях и словах. Правильное написание изученных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w:t>
      </w:r>
      <w:r w:rsidRPr="005F4400">
        <w:rPr>
          <w:rFonts w:ascii="Times New Roman" w:hAnsi="Times New Roman" w:cs="Times New Roman"/>
          <w:i/>
          <w:color w:val="000000"/>
          <w:sz w:val="28"/>
          <w:szCs w:val="28"/>
          <w:lang w:val="ru-RU"/>
        </w:rPr>
        <w:t xml:space="preserve">, </w:t>
      </w:r>
      <w:proofErr w:type="spellStart"/>
      <w:r w:rsidRPr="005F4400">
        <w:rPr>
          <w:rFonts w:ascii="Times New Roman" w:hAnsi="Times New Roman" w:cs="Times New Roman"/>
          <w:i/>
          <w:color w:val="000000"/>
          <w:sz w:val="28"/>
          <w:szCs w:val="28"/>
        </w:rPr>
        <w:t>isn</w:t>
      </w:r>
      <w:proofErr w:type="spellEnd"/>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don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proofErr w:type="spellStart"/>
      <w:r w:rsidRPr="005F4400">
        <w:rPr>
          <w:rFonts w:ascii="Times New Roman" w:hAnsi="Times New Roman" w:cs="Times New Roman"/>
          <w:i/>
          <w:color w:val="000000"/>
          <w:sz w:val="28"/>
          <w:szCs w:val="28"/>
        </w:rPr>
        <w:t>doesn</w:t>
      </w:r>
      <w:proofErr w:type="spellEnd"/>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color w:val="000000"/>
          <w:sz w:val="28"/>
          <w:szCs w:val="28"/>
          <w:lang w:val="ru-RU"/>
        </w:rPr>
        <w:t>), существительных в притяжательном падеже (</w:t>
      </w:r>
      <w:r w:rsidRPr="005F4400">
        <w:rPr>
          <w:rFonts w:ascii="Times New Roman" w:hAnsi="Times New Roman" w:cs="Times New Roman"/>
          <w:i/>
          <w:color w:val="000000"/>
          <w:sz w:val="28"/>
          <w:szCs w:val="28"/>
        </w:rPr>
        <w:t>Ann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Распознавание в устной и письменной речи интернациональных слов (</w:t>
      </w:r>
      <w:r w:rsidRPr="005F4400">
        <w:rPr>
          <w:rFonts w:ascii="Times New Roman" w:hAnsi="Times New Roman" w:cs="Times New Roman"/>
          <w:i/>
          <w:color w:val="000000"/>
          <w:sz w:val="28"/>
          <w:szCs w:val="28"/>
        </w:rPr>
        <w:t>doctor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film</w:t>
      </w:r>
      <w:r w:rsidRPr="005F4400">
        <w:rPr>
          <w:rFonts w:ascii="Times New Roman" w:hAnsi="Times New Roman" w:cs="Times New Roman"/>
          <w:color w:val="000000"/>
          <w:sz w:val="28"/>
          <w:szCs w:val="28"/>
          <w:lang w:val="ru-RU"/>
        </w:rPr>
        <w:t>) с помощью языковой догадки.</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Нераспространённые и распространённые простые предложения.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Предложения с </w:t>
      </w:r>
      <w:proofErr w:type="gramStart"/>
      <w:r w:rsidRPr="005F4400">
        <w:rPr>
          <w:rFonts w:ascii="Times New Roman" w:hAnsi="Times New Roman" w:cs="Times New Roman"/>
          <w:color w:val="000000"/>
          <w:sz w:val="28"/>
          <w:szCs w:val="28"/>
          <w:lang w:val="ru-RU"/>
        </w:rPr>
        <w:t>начальным</w:t>
      </w:r>
      <w:proofErr w:type="gramEnd"/>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i/>
          <w:color w:val="000000"/>
          <w:sz w:val="28"/>
          <w:szCs w:val="28"/>
        </w:rPr>
        <w:t>It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It</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red</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ball</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Предложения</w:t>
      </w:r>
      <w:proofErr w:type="spellEnd"/>
      <w:r w:rsidRPr="005F4400">
        <w:rPr>
          <w:rFonts w:ascii="Times New Roman" w:hAnsi="Times New Roman" w:cs="Times New Roman"/>
          <w:color w:val="000000"/>
          <w:sz w:val="28"/>
          <w:szCs w:val="28"/>
        </w:rPr>
        <w:t xml:space="preserve"> с </w:t>
      </w:r>
      <w:proofErr w:type="spellStart"/>
      <w:r w:rsidRPr="005F4400">
        <w:rPr>
          <w:rFonts w:ascii="Times New Roman" w:hAnsi="Times New Roman" w:cs="Times New Roman"/>
          <w:color w:val="000000"/>
          <w:sz w:val="28"/>
          <w:szCs w:val="28"/>
        </w:rPr>
        <w:t>начальным</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There + to be</w:t>
      </w:r>
      <w:r w:rsidRPr="005F4400">
        <w:rPr>
          <w:rFonts w:ascii="Times New Roman" w:hAnsi="Times New Roman" w:cs="Times New Roman"/>
          <w:color w:val="000000"/>
          <w:sz w:val="28"/>
          <w:szCs w:val="28"/>
        </w:rPr>
        <w:t xml:space="preserve"> в Present Simple Tense </w:t>
      </w:r>
      <w:r w:rsidRPr="005F4400">
        <w:rPr>
          <w:rFonts w:ascii="Times New Roman" w:hAnsi="Times New Roman" w:cs="Times New Roman"/>
          <w:i/>
          <w:color w:val="000000"/>
          <w:sz w:val="28"/>
          <w:szCs w:val="28"/>
        </w:rPr>
        <w:t>(There is a cat in the room. Is there a cat in the room? – Yes, there is</w:t>
      </w:r>
      <w:proofErr w:type="gramStart"/>
      <w:r w:rsidRPr="005F4400">
        <w:rPr>
          <w:rFonts w:ascii="Times New Roman" w:hAnsi="Times New Roman" w:cs="Times New Roman"/>
          <w:i/>
          <w:color w:val="000000"/>
          <w:sz w:val="28"/>
          <w:szCs w:val="28"/>
        </w:rPr>
        <w:t>./</w:t>
      </w:r>
      <w:proofErr w:type="gramEnd"/>
      <w:r w:rsidRPr="005F4400">
        <w:rPr>
          <w:rFonts w:ascii="Times New Roman" w:hAnsi="Times New Roman" w:cs="Times New Roman"/>
          <w:i/>
          <w:color w:val="000000"/>
          <w:sz w:val="28"/>
          <w:szCs w:val="28"/>
        </w:rPr>
        <w:t>No, there isn’t. There are four pens on the table. Are there four pens on the table? – Yes, there are</w:t>
      </w:r>
      <w:proofErr w:type="gramStart"/>
      <w:r w:rsidRPr="005F4400">
        <w:rPr>
          <w:rFonts w:ascii="Times New Roman" w:hAnsi="Times New Roman" w:cs="Times New Roman"/>
          <w:i/>
          <w:color w:val="000000"/>
          <w:sz w:val="28"/>
          <w:szCs w:val="28"/>
        </w:rPr>
        <w:t>./</w:t>
      </w:r>
      <w:proofErr w:type="gramEnd"/>
      <w:r w:rsidRPr="005F4400">
        <w:rPr>
          <w:rFonts w:ascii="Times New Roman" w:hAnsi="Times New Roman" w:cs="Times New Roman"/>
          <w:i/>
          <w:color w:val="000000"/>
          <w:sz w:val="28"/>
          <w:szCs w:val="28"/>
        </w:rPr>
        <w:t>No, there aren’t. How many pens are there on the table? – There are four pens.).</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Предложения</w:t>
      </w:r>
      <w:proofErr w:type="spellEnd"/>
      <w:r w:rsidRPr="005F4400">
        <w:rPr>
          <w:rFonts w:ascii="Times New Roman" w:hAnsi="Times New Roman" w:cs="Times New Roman"/>
          <w:color w:val="000000"/>
          <w:sz w:val="28"/>
          <w:szCs w:val="28"/>
        </w:rPr>
        <w:t xml:space="preserve"> с </w:t>
      </w:r>
      <w:proofErr w:type="spellStart"/>
      <w:r w:rsidRPr="005F4400">
        <w:rPr>
          <w:rFonts w:ascii="Times New Roman" w:hAnsi="Times New Roman" w:cs="Times New Roman"/>
          <w:color w:val="000000"/>
          <w:sz w:val="28"/>
          <w:szCs w:val="28"/>
        </w:rPr>
        <w:t>простым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глагольным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сказуемым</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(They live in the country.)</w:t>
      </w:r>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составным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именным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сказуемым</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(The box is small.)</w:t>
      </w:r>
      <w:r w:rsidRPr="005F4400">
        <w:rPr>
          <w:rFonts w:ascii="Times New Roman" w:hAnsi="Times New Roman" w:cs="Times New Roman"/>
          <w:color w:val="000000"/>
          <w:sz w:val="28"/>
          <w:szCs w:val="28"/>
        </w:rPr>
        <w:t xml:space="preserve"> и </w:t>
      </w:r>
      <w:proofErr w:type="spellStart"/>
      <w:r w:rsidRPr="005F4400">
        <w:rPr>
          <w:rFonts w:ascii="Times New Roman" w:hAnsi="Times New Roman" w:cs="Times New Roman"/>
          <w:color w:val="000000"/>
          <w:sz w:val="28"/>
          <w:szCs w:val="28"/>
        </w:rPr>
        <w:t>составным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глагольным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сказуемым</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(I like to play with my cat. She can play the piano.).</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Предложения</w:t>
      </w:r>
      <w:proofErr w:type="spellEnd"/>
      <w:r w:rsidRPr="005F4400">
        <w:rPr>
          <w:rFonts w:ascii="Times New Roman" w:hAnsi="Times New Roman" w:cs="Times New Roman"/>
          <w:color w:val="000000"/>
          <w:sz w:val="28"/>
          <w:szCs w:val="28"/>
        </w:rPr>
        <w:t xml:space="preserve"> с </w:t>
      </w:r>
      <w:proofErr w:type="spellStart"/>
      <w:r w:rsidRPr="005F4400">
        <w:rPr>
          <w:rFonts w:ascii="Times New Roman" w:hAnsi="Times New Roman" w:cs="Times New Roman"/>
          <w:color w:val="000000"/>
          <w:sz w:val="28"/>
          <w:szCs w:val="28"/>
        </w:rPr>
        <w:t>глаголом-связкой</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to be</w:t>
      </w:r>
      <w:r w:rsidRPr="005F4400">
        <w:rPr>
          <w:rFonts w:ascii="Times New Roman" w:hAnsi="Times New Roman" w:cs="Times New Roman"/>
          <w:color w:val="000000"/>
          <w:sz w:val="28"/>
          <w:szCs w:val="28"/>
        </w:rPr>
        <w:t xml:space="preserve"> в Present Simple Tense </w:t>
      </w:r>
      <w:r w:rsidRPr="005F4400">
        <w:rPr>
          <w:rFonts w:ascii="Times New Roman" w:hAnsi="Times New Roman" w:cs="Times New Roman"/>
          <w:i/>
          <w:color w:val="000000"/>
          <w:sz w:val="28"/>
          <w:szCs w:val="28"/>
        </w:rPr>
        <w:t>(My father is a doctor. Is it a red ball? – Yes, it is</w:t>
      </w:r>
      <w:proofErr w:type="gramStart"/>
      <w:r w:rsidRPr="005F4400">
        <w:rPr>
          <w:rFonts w:ascii="Times New Roman" w:hAnsi="Times New Roman" w:cs="Times New Roman"/>
          <w:i/>
          <w:color w:val="000000"/>
          <w:sz w:val="28"/>
          <w:szCs w:val="28"/>
        </w:rPr>
        <w:t>./</w:t>
      </w:r>
      <w:proofErr w:type="gramEnd"/>
      <w:r w:rsidRPr="005F4400">
        <w:rPr>
          <w:rFonts w:ascii="Times New Roman" w:hAnsi="Times New Roman" w:cs="Times New Roman"/>
          <w:i/>
          <w:color w:val="000000"/>
          <w:sz w:val="28"/>
          <w:szCs w:val="28"/>
        </w:rPr>
        <w:t>No, it isn’t.)</w:t>
      </w:r>
      <w:r w:rsidRPr="005F4400">
        <w:rPr>
          <w:rFonts w:ascii="Times New Roman" w:hAnsi="Times New Roman" w:cs="Times New Roman"/>
          <w:color w:val="000000"/>
          <w:sz w:val="28"/>
          <w:szCs w:val="28"/>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Предложения с краткими глагольными формами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swim</w:t>
      </w:r>
      <w:r w:rsidRPr="005F4400">
        <w:rPr>
          <w:rFonts w:ascii="Times New Roman" w:hAnsi="Times New Roman" w:cs="Times New Roman"/>
          <w:i/>
          <w:color w:val="000000"/>
          <w:sz w:val="28"/>
          <w:szCs w:val="28"/>
          <w:lang w:val="ru-RU"/>
        </w:rPr>
        <w:t>.</w:t>
      </w:r>
      <w:proofErr w:type="gram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don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like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porridge</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Побудительные предложения в утвердительной форме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Come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please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Глаголы в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Глагольная</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конструкция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have got (I’ve got a cat. He’s/</w:t>
      </w:r>
      <w:proofErr w:type="gramStart"/>
      <w:r w:rsidRPr="005F4400">
        <w:rPr>
          <w:rFonts w:ascii="Times New Roman" w:hAnsi="Times New Roman" w:cs="Times New Roman"/>
          <w:i/>
          <w:color w:val="000000"/>
          <w:sz w:val="28"/>
          <w:szCs w:val="28"/>
        </w:rPr>
        <w:t>She’s</w:t>
      </w:r>
      <w:proofErr w:type="gramEnd"/>
      <w:r w:rsidRPr="005F4400">
        <w:rPr>
          <w:rFonts w:ascii="Times New Roman" w:hAnsi="Times New Roman" w:cs="Times New Roman"/>
          <w:i/>
          <w:color w:val="000000"/>
          <w:sz w:val="28"/>
          <w:szCs w:val="28"/>
        </w:rPr>
        <w:t xml:space="preserve"> got a cat. Have you got a cat? – Yes, I have</w:t>
      </w:r>
      <w:proofErr w:type="gramStart"/>
      <w:r w:rsidRPr="005F4400">
        <w:rPr>
          <w:rFonts w:ascii="Times New Roman" w:hAnsi="Times New Roman" w:cs="Times New Roman"/>
          <w:i/>
          <w:color w:val="000000"/>
          <w:sz w:val="28"/>
          <w:szCs w:val="28"/>
        </w:rPr>
        <w:t>./</w:t>
      </w:r>
      <w:proofErr w:type="gramEnd"/>
      <w:r w:rsidRPr="005F4400">
        <w:rPr>
          <w:rFonts w:ascii="Times New Roman" w:hAnsi="Times New Roman" w:cs="Times New Roman"/>
          <w:i/>
          <w:color w:val="000000"/>
          <w:sz w:val="28"/>
          <w:szCs w:val="28"/>
        </w:rPr>
        <w:t>No, I haven’t. What have you got?)</w:t>
      </w:r>
      <w:r w:rsidRPr="005F4400">
        <w:rPr>
          <w:rFonts w:ascii="Times New Roman" w:hAnsi="Times New Roman" w:cs="Times New Roman"/>
          <w:color w:val="000000"/>
          <w:sz w:val="28"/>
          <w:szCs w:val="28"/>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Модальный глагол </w:t>
      </w:r>
      <w:r w:rsidRPr="005F4400">
        <w:rPr>
          <w:rFonts w:ascii="Times New Roman" w:hAnsi="Times New Roman" w:cs="Times New Roman"/>
          <w:i/>
          <w:color w:val="000000"/>
          <w:sz w:val="28"/>
          <w:szCs w:val="28"/>
        </w:rPr>
        <w:t>can</w:t>
      </w:r>
      <w:r w:rsidRPr="005F4400">
        <w:rPr>
          <w:rFonts w:ascii="Times New Roman" w:hAnsi="Times New Roman" w:cs="Times New Roman"/>
          <w:color w:val="000000"/>
          <w:sz w:val="28"/>
          <w:szCs w:val="28"/>
          <w:lang w:val="ru-RU"/>
        </w:rPr>
        <w:t xml:space="preserve">: для выражения умения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tennis</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и отсутствия умения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chess</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для получения разрешения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out</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Определённый, неопределённый и нулевой артикли </w:t>
      </w:r>
      <w:r w:rsidRPr="005F4400">
        <w:rPr>
          <w:rFonts w:ascii="Times New Roman" w:hAnsi="Times New Roman" w:cs="Times New Roman"/>
          <w:color w:val="000000"/>
          <w:sz w:val="28"/>
          <w:szCs w:val="28"/>
        </w:rPr>
        <w:t>c</w:t>
      </w:r>
      <w:r w:rsidRPr="005F4400">
        <w:rPr>
          <w:rFonts w:ascii="Times New Roman" w:hAnsi="Times New Roman" w:cs="Times New Roman"/>
          <w:color w:val="000000"/>
          <w:sz w:val="28"/>
          <w:szCs w:val="28"/>
          <w:lang w:val="ru-RU"/>
        </w:rPr>
        <w:t xml:space="preserve"> именами существительными (наиболее распространённые случаи).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Существительные во множественном числе, образованные по правилу и исключения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book</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books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man</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men</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5F4400">
        <w:rPr>
          <w:rFonts w:ascii="Times New Roman" w:hAnsi="Times New Roman" w:cs="Times New Roman"/>
          <w:color w:val="000000"/>
          <w:sz w:val="28"/>
          <w:szCs w:val="28"/>
        </w:rPr>
        <w:t>Личные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местоимения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(I, you, he/she/it, we, they).</w:t>
      </w:r>
      <w:proofErr w:type="gramEnd"/>
      <w:r w:rsidRPr="005F4400">
        <w:rPr>
          <w:rFonts w:ascii="Times New Roman" w:hAnsi="Times New Roman" w:cs="Times New Roman"/>
          <w:color w:val="000000"/>
          <w:sz w:val="28"/>
          <w:szCs w:val="28"/>
        </w:rPr>
        <w:t xml:space="preserve"> </w:t>
      </w:r>
      <w:proofErr w:type="spellStart"/>
      <w:proofErr w:type="gramStart"/>
      <w:r w:rsidRPr="005F4400">
        <w:rPr>
          <w:rFonts w:ascii="Times New Roman" w:hAnsi="Times New Roman" w:cs="Times New Roman"/>
          <w:color w:val="000000"/>
          <w:sz w:val="28"/>
          <w:szCs w:val="28"/>
        </w:rPr>
        <w:t>Притяжательные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местоимения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(my, your, his/her/its, our, their)</w:t>
      </w:r>
      <w:r w:rsidRPr="005F4400">
        <w:rPr>
          <w:rFonts w:ascii="Times New Roman" w:hAnsi="Times New Roman" w:cs="Times New Roman"/>
          <w:color w:val="000000"/>
          <w:sz w:val="28"/>
          <w:szCs w:val="28"/>
        </w:rPr>
        <w:t>.</w:t>
      </w:r>
      <w:proofErr w:type="gramEnd"/>
      <w:r w:rsidRPr="005F4400">
        <w:rPr>
          <w:rFonts w:ascii="Times New Roman" w:hAnsi="Times New Roman" w:cs="Times New Roman"/>
          <w:color w:val="000000"/>
          <w:sz w:val="28"/>
          <w:szCs w:val="28"/>
        </w:rPr>
        <w:t xml:space="preserve"> </w:t>
      </w:r>
      <w:r w:rsidRPr="005F4400">
        <w:rPr>
          <w:rFonts w:ascii="Times New Roman" w:hAnsi="Times New Roman" w:cs="Times New Roman"/>
          <w:color w:val="000000"/>
          <w:sz w:val="28"/>
          <w:szCs w:val="28"/>
          <w:lang w:val="ru-RU"/>
        </w:rPr>
        <w:t xml:space="preserve">Указательные местоимения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this</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these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Количественные числительные (1–12).</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Вопросительные слова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who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what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how</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how</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many</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Предлоги</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места</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(in, on, near, under).</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Союзы </w:t>
      </w:r>
      <w:r w:rsidRPr="005F4400">
        <w:rPr>
          <w:rFonts w:ascii="Times New Roman" w:hAnsi="Times New Roman" w:cs="Times New Roman"/>
          <w:i/>
          <w:color w:val="000000"/>
          <w:sz w:val="28"/>
          <w:szCs w:val="28"/>
        </w:rPr>
        <w:t>and</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color w:val="000000"/>
          <w:sz w:val="28"/>
          <w:szCs w:val="28"/>
          <w:lang w:val="ru-RU"/>
        </w:rPr>
        <w:t xml:space="preserve">и </w:t>
      </w:r>
      <w:r w:rsidRPr="005F4400">
        <w:rPr>
          <w:rFonts w:ascii="Times New Roman" w:hAnsi="Times New Roman" w:cs="Times New Roman"/>
          <w:i/>
          <w:color w:val="000000"/>
          <w:sz w:val="28"/>
          <w:szCs w:val="28"/>
        </w:rPr>
        <w:t>but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c</w:t>
      </w:r>
      <w:r w:rsidRPr="005F4400">
        <w:rPr>
          <w:rFonts w:ascii="Times New Roman" w:hAnsi="Times New Roman" w:cs="Times New Roman"/>
          <w:color w:val="000000"/>
          <w:sz w:val="28"/>
          <w:szCs w:val="28"/>
          <w:lang w:val="ru-RU"/>
        </w:rPr>
        <w:t xml:space="preserve"> однородными членами).</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Знание и использование некоторых </w:t>
      </w:r>
      <w:proofErr w:type="spellStart"/>
      <w:r w:rsidRPr="005F4400">
        <w:rPr>
          <w:rFonts w:ascii="Times New Roman" w:hAnsi="Times New Roman" w:cs="Times New Roman"/>
          <w:color w:val="000000"/>
          <w:sz w:val="28"/>
          <w:szCs w:val="28"/>
          <w:lang w:val="ru-RU"/>
        </w:rPr>
        <w:t>социокультурных</w:t>
      </w:r>
      <w:proofErr w:type="spellEnd"/>
      <w:r w:rsidRPr="005F4400">
        <w:rPr>
          <w:rFonts w:ascii="Times New Roman" w:hAnsi="Times New Roman" w:cs="Times New Roman"/>
          <w:color w:val="000000"/>
          <w:sz w:val="28"/>
          <w:szCs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Знание названий родной страны и страны/стран изучаемого языка и их столиц.</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Компенсаторные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Использование при чтении и </w:t>
      </w:r>
      <w:proofErr w:type="spellStart"/>
      <w:r w:rsidRPr="005F4400">
        <w:rPr>
          <w:rFonts w:ascii="Times New Roman" w:hAnsi="Times New Roman" w:cs="Times New Roman"/>
          <w:color w:val="000000"/>
          <w:sz w:val="28"/>
          <w:szCs w:val="28"/>
          <w:lang w:val="ru-RU"/>
        </w:rPr>
        <w:t>аудировании</w:t>
      </w:r>
      <w:proofErr w:type="spellEnd"/>
      <w:r w:rsidRPr="005F4400">
        <w:rPr>
          <w:rFonts w:ascii="Times New Roman" w:hAnsi="Times New Roman" w:cs="Times New Roman"/>
          <w:color w:val="000000"/>
          <w:sz w:val="28"/>
          <w:szCs w:val="28"/>
          <w:lang w:val="ru-RU"/>
        </w:rPr>
        <w:t xml:space="preserve"> языковой догадки (умения понять значение незнакомого слова или новое значение знакомого слова по контексту).</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325A70" w:rsidRPr="005F4400" w:rsidRDefault="00325A70" w:rsidP="005F4400">
      <w:pPr>
        <w:spacing w:after="0" w:line="360" w:lineRule="auto"/>
        <w:ind w:left="120"/>
        <w:contextualSpacing/>
        <w:rPr>
          <w:rFonts w:ascii="Times New Roman" w:hAnsi="Times New Roman" w:cs="Times New Roman"/>
          <w:sz w:val="28"/>
          <w:szCs w:val="28"/>
          <w:lang w:val="ru-RU"/>
        </w:rPr>
      </w:pPr>
      <w:bookmarkStart w:id="6" w:name="_Toc140053182"/>
      <w:bookmarkEnd w:id="6"/>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3 КЛАСС</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Тематическое содержание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моего «я»</w:t>
      </w:r>
      <w:r w:rsidRPr="005F4400">
        <w:rPr>
          <w:rFonts w:ascii="Times New Roman" w:hAnsi="Times New Roman" w:cs="Times New Roman"/>
          <w:color w:val="000000"/>
          <w:sz w:val="28"/>
          <w:szCs w:val="28"/>
          <w:lang w:val="ru-RU"/>
        </w:rPr>
        <w:t>. Моя семья. Мой день рождения. Моя любимая еда. Мой день (распорядок дня).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моих увлечений</w:t>
      </w:r>
      <w:r w:rsidRPr="005F4400">
        <w:rPr>
          <w:rFonts w:ascii="Times New Roman" w:hAnsi="Times New Roman" w:cs="Times New Roman"/>
          <w:color w:val="000000"/>
          <w:sz w:val="28"/>
          <w:szCs w:val="28"/>
          <w:lang w:val="ru-RU"/>
        </w:rPr>
        <w:t>. Любимая игрушка, игра. Мой питомец. Любимые занятия. Любимая сказка. Выходной день. Каникулы.</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вокруг меня</w:t>
      </w:r>
      <w:r w:rsidRPr="005F4400">
        <w:rPr>
          <w:rFonts w:ascii="Times New Roman" w:hAnsi="Times New Roman" w:cs="Times New Roman"/>
          <w:color w:val="000000"/>
          <w:sz w:val="28"/>
          <w:szCs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Родная страна и страны изучаемого языка</w:t>
      </w:r>
      <w:r w:rsidRPr="005F4400">
        <w:rPr>
          <w:rFonts w:ascii="Times New Roman" w:hAnsi="Times New Roman" w:cs="Times New Roman"/>
          <w:color w:val="000000"/>
          <w:sz w:val="28"/>
          <w:szCs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диалогической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монологической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Пересказ с опорой на ключевые слова, вопросы и (или) иллюстрации основного содержания прочитанного текста.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Понимание на слух речи учителя и </w:t>
      </w:r>
      <w:proofErr w:type="gramStart"/>
      <w:r w:rsidRPr="005F4400">
        <w:rPr>
          <w:rFonts w:ascii="Times New Roman" w:hAnsi="Times New Roman" w:cs="Times New Roman"/>
          <w:color w:val="000000"/>
          <w:sz w:val="28"/>
          <w:szCs w:val="28"/>
          <w:lang w:val="ru-RU"/>
        </w:rPr>
        <w:t>других</w:t>
      </w:r>
      <w:proofErr w:type="gramEnd"/>
      <w:r w:rsidRPr="005F4400">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5F4400">
        <w:rPr>
          <w:rFonts w:ascii="Times New Roman" w:hAnsi="Times New Roman" w:cs="Times New Roman"/>
          <w:color w:val="000000"/>
          <w:sz w:val="28"/>
          <w:szCs w:val="28"/>
          <w:lang w:val="ru-RU"/>
        </w:rPr>
        <w:lastRenderedPageBreak/>
        <w:t>фактического характера с опорой на иллюстрации и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Тексты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диалог, высказывания собеседников в ситуациях повседневного общения, рассказ, сказка.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вслух: диалог, рассказ, сказка.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Создание подписей к картинкам, фотографиям с пояснением, что на них изображено.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Написание с опорой на образец поздравлений с праздниками (с днём рождения, Новым годом, Рождеством) с выражением пожеланий.</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Буквы английского алфавита. Фонетически корректное озвучивание букв английского алфавита.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r</w:t>
      </w:r>
      <w:r w:rsidRPr="005F4400">
        <w:rPr>
          <w:rFonts w:ascii="Times New Roman" w:hAnsi="Times New Roman" w:cs="Times New Roman"/>
          <w:i/>
          <w:color w:val="000000"/>
          <w:sz w:val="28"/>
          <w:szCs w:val="28"/>
          <w:lang w:val="ru-RU"/>
        </w:rPr>
        <w:t>»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is</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are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Чтение гласных в открытом и закрытом слоге в односложных словах, чтения гласных в третьем типе слога (гласная </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r</w:t>
      </w:r>
      <w:r w:rsidRPr="005F4400">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proofErr w:type="spellStart"/>
      <w:r w:rsidRPr="005F4400">
        <w:rPr>
          <w:rFonts w:ascii="Times New Roman" w:hAnsi="Times New Roman" w:cs="Times New Roman"/>
          <w:i/>
          <w:color w:val="000000"/>
          <w:sz w:val="28"/>
          <w:szCs w:val="28"/>
        </w:rPr>
        <w:t>tion</w:t>
      </w:r>
      <w:proofErr w:type="spellEnd"/>
      <w:r w:rsidRPr="005F4400">
        <w:rPr>
          <w:rFonts w:ascii="Times New Roman" w:hAnsi="Times New Roman" w:cs="Times New Roman"/>
          <w:i/>
          <w:color w:val="000000"/>
          <w:sz w:val="28"/>
          <w:szCs w:val="28"/>
          <w:lang w:val="ru-RU"/>
        </w:rPr>
        <w:t xml:space="preserve">, </w:t>
      </w:r>
      <w:proofErr w:type="spellStart"/>
      <w:r w:rsidRPr="005F4400">
        <w:rPr>
          <w:rFonts w:ascii="Times New Roman" w:hAnsi="Times New Roman" w:cs="Times New Roman"/>
          <w:i/>
          <w:color w:val="000000"/>
          <w:sz w:val="28"/>
          <w:szCs w:val="28"/>
        </w:rPr>
        <w:t>ight</w:t>
      </w:r>
      <w:proofErr w:type="spellEnd"/>
      <w:r w:rsidRPr="005F4400">
        <w:rPr>
          <w:rFonts w:ascii="Times New Roman" w:hAnsi="Times New Roman" w:cs="Times New Roman"/>
          <w:color w:val="000000"/>
          <w:sz w:val="28"/>
          <w:szCs w:val="28"/>
          <w:lang w:val="ru-RU"/>
        </w:rPr>
        <w:t>) в односложных, двусложных и многосложных словах.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Чтение новых слов согласно основным правилам чтения с использованием полной или частичной транскрипции.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Правильное написание изученных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Правильная расстановка знаков препинания: точки, вопросительного </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Распознавание в письменном и звучащем тексте и употребление в </w:t>
      </w:r>
      <w:proofErr w:type="gramStart"/>
      <w:r w:rsidRPr="005F4400">
        <w:rPr>
          <w:rFonts w:ascii="Times New Roman" w:hAnsi="Times New Roman" w:cs="Times New Roman"/>
          <w:color w:val="000000"/>
          <w:sz w:val="28"/>
          <w:szCs w:val="28"/>
          <w:lang w:val="ru-RU"/>
        </w:rPr>
        <w:t>устной</w:t>
      </w:r>
      <w:proofErr w:type="gramEnd"/>
      <w:r w:rsidRPr="005F4400">
        <w:rPr>
          <w:rFonts w:ascii="Times New Roman" w:hAnsi="Times New Roman" w:cs="Times New Roman"/>
          <w:color w:val="000000"/>
          <w:sz w:val="28"/>
          <w:szCs w:val="28"/>
          <w:lang w:val="ru-RU"/>
        </w:rPr>
        <w:t xml:space="preserve"> </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teen</w:t>
      </w:r>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ty</w:t>
      </w:r>
      <w:proofErr w:type="spellEnd"/>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th</w:t>
      </w:r>
      <w:proofErr w:type="spellEnd"/>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и словосложения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sportsman</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Распознавание в устной и письменной речи интернациональных слов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doctor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film</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с помощью языковой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teen</w:t>
      </w:r>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ty</w:t>
      </w:r>
      <w:proofErr w:type="spellEnd"/>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th</w:t>
      </w:r>
      <w:proofErr w:type="spellEnd"/>
      <w:r w:rsidRPr="005F4400">
        <w:rPr>
          <w:rFonts w:ascii="Times New Roman" w:hAnsi="Times New Roman" w:cs="Times New Roman"/>
          <w:color w:val="000000"/>
          <w:sz w:val="28"/>
          <w:szCs w:val="28"/>
          <w:lang w:val="ru-RU"/>
        </w:rPr>
        <w:t>) и словосложения (</w:t>
      </w:r>
      <w:r w:rsidRPr="005F4400">
        <w:rPr>
          <w:rFonts w:ascii="Times New Roman" w:hAnsi="Times New Roman" w:cs="Times New Roman"/>
          <w:i/>
          <w:color w:val="000000"/>
          <w:sz w:val="28"/>
          <w:szCs w:val="28"/>
        </w:rPr>
        <w:t>football</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snowman</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lastRenderedPageBreak/>
        <w:t>Предложения</w:t>
      </w:r>
      <w:proofErr w:type="spellEnd"/>
      <w:r w:rsidRPr="005F4400">
        <w:rPr>
          <w:rFonts w:ascii="Times New Roman" w:hAnsi="Times New Roman" w:cs="Times New Roman"/>
          <w:color w:val="000000"/>
          <w:sz w:val="28"/>
          <w:szCs w:val="28"/>
        </w:rPr>
        <w:t xml:space="preserve"> с </w:t>
      </w:r>
      <w:proofErr w:type="spellStart"/>
      <w:r w:rsidRPr="005F4400">
        <w:rPr>
          <w:rFonts w:ascii="Times New Roman" w:hAnsi="Times New Roman" w:cs="Times New Roman"/>
          <w:color w:val="000000"/>
          <w:sz w:val="28"/>
          <w:szCs w:val="28"/>
        </w:rPr>
        <w:t>начальным</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There + to be</w:t>
      </w:r>
      <w:r w:rsidRPr="005F4400">
        <w:rPr>
          <w:rFonts w:ascii="Times New Roman" w:hAnsi="Times New Roman" w:cs="Times New Roman"/>
          <w:color w:val="000000"/>
          <w:sz w:val="28"/>
          <w:szCs w:val="28"/>
        </w:rPr>
        <w:t xml:space="preserve"> в Past Simple Tense (</w:t>
      </w:r>
      <w:r w:rsidRPr="005F4400">
        <w:rPr>
          <w:rFonts w:ascii="Times New Roman" w:hAnsi="Times New Roman" w:cs="Times New Roman"/>
          <w:i/>
          <w:color w:val="000000"/>
          <w:sz w:val="28"/>
          <w:szCs w:val="28"/>
        </w:rPr>
        <w:t>There was an old house near the river</w:t>
      </w:r>
      <w:r w:rsidRPr="005F4400">
        <w:rPr>
          <w:rFonts w:ascii="Times New Roman" w:hAnsi="Times New Roman" w:cs="Times New Roman"/>
          <w:color w:val="000000"/>
          <w:sz w:val="28"/>
          <w:szCs w:val="28"/>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Побудительные предложения в отрицательной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Don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talk</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please</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форме.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Правильные и неправильные глаголы в </w:t>
      </w:r>
      <w:r w:rsidRPr="005F4400">
        <w:rPr>
          <w:rFonts w:ascii="Times New Roman" w:hAnsi="Times New Roman" w:cs="Times New Roman"/>
          <w:color w:val="000000"/>
          <w:sz w:val="28"/>
          <w:szCs w:val="28"/>
        </w:rPr>
        <w:t>Past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Конструкция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I’d like to ... (I’d like to read this book.)</w:t>
      </w:r>
      <w:r w:rsidRPr="005F4400">
        <w:rPr>
          <w:rFonts w:ascii="Times New Roman" w:hAnsi="Times New Roman" w:cs="Times New Roman"/>
          <w:color w:val="000000"/>
          <w:sz w:val="28"/>
          <w:szCs w:val="28"/>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Конструкции</w:t>
      </w:r>
      <w:proofErr w:type="spellEnd"/>
      <w:r w:rsidRPr="005F4400">
        <w:rPr>
          <w:rFonts w:ascii="Times New Roman" w:hAnsi="Times New Roman" w:cs="Times New Roman"/>
          <w:color w:val="000000"/>
          <w:sz w:val="28"/>
          <w:szCs w:val="28"/>
        </w:rPr>
        <w:t xml:space="preserve"> с </w:t>
      </w:r>
      <w:proofErr w:type="spellStart"/>
      <w:r w:rsidRPr="005F4400">
        <w:rPr>
          <w:rFonts w:ascii="Times New Roman" w:hAnsi="Times New Roman" w:cs="Times New Roman"/>
          <w:color w:val="000000"/>
          <w:sz w:val="28"/>
          <w:szCs w:val="28"/>
        </w:rPr>
        <w:t>глаголами</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на</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w:t>
      </w:r>
      <w:proofErr w:type="spellStart"/>
      <w:r w:rsidRPr="005F4400">
        <w:rPr>
          <w:rFonts w:ascii="Times New Roman" w:hAnsi="Times New Roman" w:cs="Times New Roman"/>
          <w:i/>
          <w:color w:val="000000"/>
          <w:sz w:val="28"/>
          <w:szCs w:val="28"/>
        </w:rPr>
        <w:t>ing</w:t>
      </w:r>
      <w:proofErr w:type="spellEnd"/>
      <w:r w:rsidRPr="005F4400">
        <w:rPr>
          <w:rFonts w:ascii="Times New Roman" w:hAnsi="Times New Roman" w:cs="Times New Roman"/>
          <w:i/>
          <w:color w:val="000000"/>
          <w:sz w:val="28"/>
          <w:szCs w:val="28"/>
        </w:rPr>
        <w:t xml:space="preserve">: to like/enjoy doing </w:t>
      </w:r>
      <w:proofErr w:type="spellStart"/>
      <w:r w:rsidRPr="005F4400">
        <w:rPr>
          <w:rFonts w:ascii="Times New Roman" w:hAnsi="Times New Roman" w:cs="Times New Roman"/>
          <w:i/>
          <w:color w:val="000000"/>
          <w:sz w:val="28"/>
          <w:szCs w:val="28"/>
        </w:rPr>
        <w:t>smth</w:t>
      </w:r>
      <w:proofErr w:type="spellEnd"/>
      <w:r w:rsidRPr="005F4400">
        <w:rPr>
          <w:rFonts w:ascii="Times New Roman" w:hAnsi="Times New Roman" w:cs="Times New Roman"/>
          <w:i/>
          <w:color w:val="000000"/>
          <w:sz w:val="28"/>
          <w:szCs w:val="28"/>
        </w:rPr>
        <w:t xml:space="preserve"> (I like riding my bike.).</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proofErr w:type="gramStart"/>
      <w:r w:rsidRPr="005F4400">
        <w:rPr>
          <w:rFonts w:ascii="Times New Roman" w:hAnsi="Times New Roman" w:cs="Times New Roman"/>
          <w:color w:val="000000"/>
          <w:sz w:val="28"/>
          <w:szCs w:val="28"/>
        </w:rPr>
        <w:t>Существительные</w:t>
      </w:r>
      <w:proofErr w:type="spellEnd"/>
      <w:r w:rsidRPr="005F4400">
        <w:rPr>
          <w:rFonts w:ascii="Times New Roman" w:hAnsi="Times New Roman" w:cs="Times New Roman"/>
          <w:color w:val="000000"/>
          <w:sz w:val="28"/>
          <w:szCs w:val="28"/>
        </w:rPr>
        <w:t xml:space="preserve"> в </w:t>
      </w:r>
      <w:proofErr w:type="spellStart"/>
      <w:r w:rsidRPr="005F4400">
        <w:rPr>
          <w:rFonts w:ascii="Times New Roman" w:hAnsi="Times New Roman" w:cs="Times New Roman"/>
          <w:color w:val="000000"/>
          <w:sz w:val="28"/>
          <w:szCs w:val="28"/>
        </w:rPr>
        <w:t>притяжательном</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падеже</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(Possessive Case; Ann’s dress, children’s toys, boys’ books)</w:t>
      </w:r>
      <w:r w:rsidRPr="005F4400">
        <w:rPr>
          <w:rFonts w:ascii="Times New Roman" w:hAnsi="Times New Roman" w:cs="Times New Roman"/>
          <w:color w:val="000000"/>
          <w:sz w:val="28"/>
          <w:szCs w:val="28"/>
        </w:rPr>
        <w:t>.</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Слова, выражающие количество с исчисляемыми и неисчисляемыми существительными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much</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many</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of</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Личные местоимения в объектном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you</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him</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her</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us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them</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падеже. Указательные местоимения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this</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these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that</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those</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w:t>
      </w:r>
      <w:proofErr w:type="gramStart"/>
      <w:r w:rsidRPr="005F4400">
        <w:rPr>
          <w:rFonts w:ascii="Times New Roman" w:hAnsi="Times New Roman" w:cs="Times New Roman"/>
          <w:color w:val="000000"/>
          <w:sz w:val="28"/>
          <w:szCs w:val="28"/>
          <w:lang w:val="ru-RU"/>
        </w:rPr>
        <w:t xml:space="preserve">Неопределённые местоимения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some</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any</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в повествовательных и вопросительных предложениях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Have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you</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any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friends</w:t>
      </w:r>
      <w:r w:rsidRPr="005F4400">
        <w:rPr>
          <w:rFonts w:ascii="Times New Roman" w:hAnsi="Times New Roman" w:cs="Times New Roman"/>
          <w:i/>
          <w:color w:val="000000"/>
          <w:sz w:val="28"/>
          <w:szCs w:val="28"/>
          <w:lang w:val="ru-RU"/>
        </w:rPr>
        <w:t>?</w:t>
      </w:r>
      <w:proofErr w:type="gramEnd"/>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Yes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ve</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some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Наречия частотности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usually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often</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Количественные числительные (13–100). Порядковые числительные (1–30).</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Вопросительные слова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when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whose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why</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rPr>
      </w:pPr>
      <w:proofErr w:type="spellStart"/>
      <w:proofErr w:type="gramStart"/>
      <w:r w:rsidRPr="005F4400">
        <w:rPr>
          <w:rFonts w:ascii="Times New Roman" w:hAnsi="Times New Roman" w:cs="Times New Roman"/>
          <w:color w:val="000000"/>
          <w:sz w:val="28"/>
          <w:szCs w:val="28"/>
        </w:rPr>
        <w:t>Предлоги</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места</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(next to, in front of, behind),</w:t>
      </w:r>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направления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времени</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 xml:space="preserve">(at, in, on </w:t>
      </w:r>
      <w:r w:rsidRPr="005F4400">
        <w:rPr>
          <w:rFonts w:ascii="Times New Roman" w:hAnsi="Times New Roman" w:cs="Times New Roman"/>
          <w:color w:val="000000"/>
          <w:sz w:val="28"/>
          <w:szCs w:val="28"/>
        </w:rPr>
        <w:t xml:space="preserve">в </w:t>
      </w:r>
      <w:proofErr w:type="spellStart"/>
      <w:r w:rsidRPr="005F4400">
        <w:rPr>
          <w:rFonts w:ascii="Times New Roman" w:hAnsi="Times New Roman" w:cs="Times New Roman"/>
          <w:color w:val="000000"/>
          <w:sz w:val="28"/>
          <w:szCs w:val="28"/>
        </w:rPr>
        <w:t>выражениях</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at 5 o’clock, in the morning, on Monday).</w:t>
      </w:r>
      <w:proofErr w:type="gramEnd"/>
    </w:p>
    <w:p w:rsidR="00325A70" w:rsidRPr="005F4400" w:rsidRDefault="00325A70" w:rsidP="005F4400">
      <w:pPr>
        <w:spacing w:after="0" w:line="360" w:lineRule="auto"/>
        <w:ind w:left="120"/>
        <w:contextualSpacing/>
        <w:jc w:val="both"/>
        <w:rPr>
          <w:rFonts w:ascii="Times New Roman" w:hAnsi="Times New Roman" w:cs="Times New Roman"/>
          <w:sz w:val="28"/>
          <w:szCs w:val="28"/>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Знание и использование некоторых </w:t>
      </w:r>
      <w:proofErr w:type="spellStart"/>
      <w:r w:rsidRPr="005F4400">
        <w:rPr>
          <w:rFonts w:ascii="Times New Roman" w:hAnsi="Times New Roman" w:cs="Times New Roman"/>
          <w:color w:val="000000"/>
          <w:sz w:val="28"/>
          <w:szCs w:val="28"/>
          <w:lang w:val="ru-RU"/>
        </w:rPr>
        <w:t>социокультурных</w:t>
      </w:r>
      <w:proofErr w:type="spellEnd"/>
      <w:r w:rsidRPr="005F4400">
        <w:rPr>
          <w:rFonts w:ascii="Times New Roman" w:hAnsi="Times New Roman" w:cs="Times New Roman"/>
          <w:color w:val="000000"/>
          <w:sz w:val="28"/>
          <w:szCs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w:t>
      </w:r>
      <w:r w:rsidRPr="005F4400">
        <w:rPr>
          <w:rFonts w:ascii="Times New Roman" w:hAnsi="Times New Roman" w:cs="Times New Roman"/>
          <w:color w:val="000000"/>
          <w:sz w:val="28"/>
          <w:szCs w:val="28"/>
          <w:lang w:val="ru-RU"/>
        </w:rPr>
        <w:lastRenderedPageBreak/>
        <w:t>благодарности, извинение, поздравление с днём рождения, Новым годом, Рождеством.</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Компенсаторные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Использование при чтении и </w:t>
      </w:r>
      <w:proofErr w:type="spellStart"/>
      <w:r w:rsidRPr="005F4400">
        <w:rPr>
          <w:rFonts w:ascii="Times New Roman" w:hAnsi="Times New Roman" w:cs="Times New Roman"/>
          <w:color w:val="000000"/>
          <w:sz w:val="28"/>
          <w:szCs w:val="28"/>
          <w:lang w:val="ru-RU"/>
        </w:rPr>
        <w:t>аудировании</w:t>
      </w:r>
      <w:proofErr w:type="spellEnd"/>
      <w:r w:rsidRPr="005F4400">
        <w:rPr>
          <w:rFonts w:ascii="Times New Roman" w:hAnsi="Times New Roman" w:cs="Times New Roman"/>
          <w:color w:val="000000"/>
          <w:sz w:val="28"/>
          <w:szCs w:val="28"/>
          <w:lang w:val="ru-RU"/>
        </w:rPr>
        <w:t xml:space="preserve">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25A70" w:rsidRPr="005F4400" w:rsidRDefault="00325A70" w:rsidP="005F4400">
      <w:pPr>
        <w:spacing w:after="0" w:line="360" w:lineRule="auto"/>
        <w:ind w:left="120"/>
        <w:contextualSpacing/>
        <w:rPr>
          <w:rFonts w:ascii="Times New Roman" w:hAnsi="Times New Roman" w:cs="Times New Roman"/>
          <w:sz w:val="28"/>
          <w:szCs w:val="28"/>
          <w:lang w:val="ru-RU"/>
        </w:rPr>
      </w:pPr>
      <w:bookmarkStart w:id="7" w:name="_Toc140053183"/>
      <w:bookmarkEnd w:id="7"/>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4 КЛАСС</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Тематическое содержание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 xml:space="preserve">Мир моего «я». </w:t>
      </w:r>
      <w:r w:rsidRPr="005F4400">
        <w:rPr>
          <w:rFonts w:ascii="Times New Roman" w:hAnsi="Times New Roman" w:cs="Times New Roman"/>
          <w:color w:val="000000"/>
          <w:sz w:val="28"/>
          <w:szCs w:val="28"/>
          <w:lang w:val="ru-RU"/>
        </w:rPr>
        <w:t>Моя семья. Мой день рождения, подарки. Моя любимая еда. Мой день (распорядок дня, домашние обязанности).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моих увлечений</w:t>
      </w:r>
      <w:r w:rsidRPr="005F4400">
        <w:rPr>
          <w:rFonts w:ascii="Times New Roman" w:hAnsi="Times New Roman" w:cs="Times New Roman"/>
          <w:color w:val="000000"/>
          <w:sz w:val="28"/>
          <w:szCs w:val="28"/>
          <w:lang w:val="ru-RU"/>
        </w:rPr>
        <w:t>. Любимая игрушка, игра. Мой питомец. Любимые занятия. Занятия спортом. Любимая сказка/история/рассказ. Выходной день. Каникулы.</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Мир вокруг меня</w:t>
      </w:r>
      <w:r w:rsidRPr="005F4400">
        <w:rPr>
          <w:rFonts w:ascii="Times New Roman" w:hAnsi="Times New Roman" w:cs="Times New Roman"/>
          <w:color w:val="000000"/>
          <w:sz w:val="28"/>
          <w:szCs w:val="28"/>
          <w:lang w:val="ru-RU"/>
        </w:rPr>
        <w:t xml:space="preserve">. Моя комната (квартира, дом), предметы мебели и интерьера. Моя школа, любимые учебные предметы. Мои друзья, их внешность </w:t>
      </w:r>
      <w:r w:rsidRPr="005F4400">
        <w:rPr>
          <w:rFonts w:ascii="Times New Roman" w:hAnsi="Times New Roman" w:cs="Times New Roman"/>
          <w:color w:val="000000"/>
          <w:sz w:val="28"/>
          <w:szCs w:val="28"/>
          <w:lang w:val="ru-RU"/>
        </w:rPr>
        <w:lastRenderedPageBreak/>
        <w:t>и черты характера. Моя малая родина (город, село). Путешествия. Дикие и домашние животные. Погода. Времена года (месяцы). Покупки.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Родная страна и страны изучаемого языка</w:t>
      </w:r>
      <w:r w:rsidRPr="005F4400">
        <w:rPr>
          <w:rFonts w:ascii="Times New Roman" w:hAnsi="Times New Roman" w:cs="Times New Roman"/>
          <w:color w:val="000000"/>
          <w:sz w:val="28"/>
          <w:szCs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диалогической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r w:rsidRPr="005F4400">
        <w:rPr>
          <w:rFonts w:ascii="Times New Roman" w:hAnsi="Times New Roman" w:cs="Times New Roman"/>
          <w:color w:val="000000"/>
          <w:sz w:val="28"/>
          <w:szCs w:val="28"/>
          <w:u w:val="single"/>
          <w:lang w:val="ru-RU"/>
        </w:rPr>
        <w:t>монологической</w:t>
      </w:r>
      <w:r w:rsidRPr="005F4400">
        <w:rPr>
          <w:rFonts w:ascii="Times New Roman" w:hAnsi="Times New Roman" w:cs="Times New Roman"/>
          <w:color w:val="000000"/>
          <w:sz w:val="28"/>
          <w:szCs w:val="28"/>
          <w:lang w:val="ru-RU"/>
        </w:rPr>
        <w:t xml:space="preserve">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Пересказ основного содержания прочитанного текста с опорой на ключевые слова, вопросы, план и (или) иллюстрации.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Краткое устное изложение результатов выполненного несложного проектного задания.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Коммуникативные умения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Понимание на слух речи учителя и </w:t>
      </w:r>
      <w:proofErr w:type="gramStart"/>
      <w:r w:rsidRPr="005F4400">
        <w:rPr>
          <w:rFonts w:ascii="Times New Roman" w:hAnsi="Times New Roman" w:cs="Times New Roman"/>
          <w:color w:val="000000"/>
          <w:sz w:val="28"/>
          <w:szCs w:val="28"/>
          <w:lang w:val="ru-RU"/>
        </w:rPr>
        <w:t>других</w:t>
      </w:r>
      <w:proofErr w:type="gramEnd"/>
      <w:r w:rsidRPr="005F4400">
        <w:rPr>
          <w:rFonts w:ascii="Times New Roman" w:hAnsi="Times New Roman" w:cs="Times New Roman"/>
          <w:color w:val="000000"/>
          <w:sz w:val="28"/>
          <w:szCs w:val="28"/>
          <w:lang w:val="ru-RU"/>
        </w:rPr>
        <w:t xml:space="preserve"> обучающихся и вербальная/невербальная реакция на услышанное (при непосредственном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lang w:val="ru-RU"/>
        </w:rPr>
        <w:t>Аудирование</w:t>
      </w:r>
      <w:proofErr w:type="spellEnd"/>
      <w:r w:rsidRPr="005F4400">
        <w:rPr>
          <w:rFonts w:ascii="Times New Roman" w:hAnsi="Times New Roman" w:cs="Times New Roman"/>
          <w:color w:val="000000"/>
          <w:sz w:val="28"/>
          <w:szCs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Тексты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диалог, высказывания собеседников в ситуациях повседневного общения, рассказ, сказка, сообщение информационного характера.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Чтение вслух учебных текстов с соблюдением правил чтения и соответствующей интонацией,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вслух: диалог, рассказ, сказка.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Прогнозирование содержания текста на основе заголовка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не сплошных текстов (таблиц, диаграмм) и понимание представленной в них информации.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Выписывание из текста слов, словосочетаний, предложений; вставка пропущенных бу</w:t>
      </w:r>
      <w:proofErr w:type="gramStart"/>
      <w:r w:rsidRPr="005F4400">
        <w:rPr>
          <w:rFonts w:ascii="Times New Roman" w:hAnsi="Times New Roman" w:cs="Times New Roman"/>
          <w:color w:val="000000"/>
          <w:sz w:val="28"/>
          <w:szCs w:val="28"/>
          <w:lang w:val="ru-RU"/>
        </w:rPr>
        <w:t>кв в сл</w:t>
      </w:r>
      <w:proofErr w:type="gramEnd"/>
      <w:r w:rsidRPr="005F4400">
        <w:rPr>
          <w:rFonts w:ascii="Times New Roman" w:hAnsi="Times New Roman" w:cs="Times New Roman"/>
          <w:color w:val="000000"/>
          <w:sz w:val="28"/>
          <w:szCs w:val="28"/>
          <w:lang w:val="ru-RU"/>
        </w:rPr>
        <w:t>ово или слов в предложение в соответствии с решаемой коммуникативной/учебной задачей.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Написание с опорой на образец поздравления с праздниками (с днём рождения, Новым годом, Рождеством) с выражением пожеланий.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Написание электронного сообщения личного характера с опорой на образец.</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r</w:t>
      </w:r>
      <w:r w:rsidRPr="005F4400">
        <w:rPr>
          <w:rFonts w:ascii="Times New Roman" w:hAnsi="Times New Roman" w:cs="Times New Roman"/>
          <w:i/>
          <w:color w:val="000000"/>
          <w:sz w:val="28"/>
          <w:szCs w:val="28"/>
          <w:lang w:val="ru-RU"/>
        </w:rPr>
        <w:t>»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is</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are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Правила чтения: гласных в открытом и закрытом слоге в односложных словах, гласных в третьем типе слога (гласная + </w:t>
      </w:r>
      <w:r w:rsidRPr="005F4400">
        <w:rPr>
          <w:rFonts w:ascii="Times New Roman" w:hAnsi="Times New Roman" w:cs="Times New Roman"/>
          <w:i/>
          <w:color w:val="000000"/>
          <w:sz w:val="28"/>
          <w:szCs w:val="28"/>
        </w:rPr>
        <w:t>r</w:t>
      </w:r>
      <w:r w:rsidRPr="005F4400">
        <w:rPr>
          <w:rFonts w:ascii="Times New Roman" w:hAnsi="Times New Roman" w:cs="Times New Roman"/>
          <w:color w:val="000000"/>
          <w:sz w:val="28"/>
          <w:szCs w:val="28"/>
          <w:lang w:val="ru-RU"/>
        </w:rPr>
        <w:t xml:space="preserve">); согласных; основных </w:t>
      </w:r>
      <w:r w:rsidRPr="005F4400">
        <w:rPr>
          <w:rFonts w:ascii="Times New Roman" w:hAnsi="Times New Roman" w:cs="Times New Roman"/>
          <w:color w:val="000000"/>
          <w:sz w:val="28"/>
          <w:szCs w:val="28"/>
          <w:lang w:val="ru-RU"/>
        </w:rPr>
        <w:lastRenderedPageBreak/>
        <w:t xml:space="preserve">звукобуквенных сочетаний, в частности сложных сочетаний букв (например, </w:t>
      </w:r>
      <w:proofErr w:type="spellStart"/>
      <w:r w:rsidRPr="005F4400">
        <w:rPr>
          <w:rFonts w:ascii="Times New Roman" w:hAnsi="Times New Roman" w:cs="Times New Roman"/>
          <w:i/>
          <w:color w:val="000000"/>
          <w:sz w:val="28"/>
          <w:szCs w:val="28"/>
        </w:rPr>
        <w:t>tion</w:t>
      </w:r>
      <w:proofErr w:type="spellEnd"/>
      <w:r w:rsidRPr="005F4400">
        <w:rPr>
          <w:rFonts w:ascii="Times New Roman" w:hAnsi="Times New Roman" w:cs="Times New Roman"/>
          <w:i/>
          <w:color w:val="000000"/>
          <w:sz w:val="28"/>
          <w:szCs w:val="28"/>
          <w:lang w:val="ru-RU"/>
        </w:rPr>
        <w:t xml:space="preserve">, </w:t>
      </w:r>
      <w:proofErr w:type="spellStart"/>
      <w:r w:rsidRPr="005F4400">
        <w:rPr>
          <w:rFonts w:ascii="Times New Roman" w:hAnsi="Times New Roman" w:cs="Times New Roman"/>
          <w:i/>
          <w:color w:val="000000"/>
          <w:sz w:val="28"/>
          <w:szCs w:val="28"/>
        </w:rPr>
        <w:t>ight</w:t>
      </w:r>
      <w:proofErr w:type="spellEnd"/>
      <w:r w:rsidRPr="005F4400">
        <w:rPr>
          <w:rFonts w:ascii="Times New Roman" w:hAnsi="Times New Roman" w:cs="Times New Roman"/>
          <w:color w:val="000000"/>
          <w:sz w:val="28"/>
          <w:szCs w:val="28"/>
          <w:lang w:val="ru-RU"/>
        </w:rPr>
        <w:t>) в односложных, двусложных и многосложных словах.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 по аналогии.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5F4400">
        <w:rPr>
          <w:rFonts w:ascii="Times New Roman" w:hAnsi="Times New Roman" w:cs="Times New Roman"/>
          <w:color w:val="000000"/>
          <w:sz w:val="28"/>
          <w:szCs w:val="28"/>
        </w:rPr>
        <w:t>Possessive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Case</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er</w:t>
      </w:r>
      <w:proofErr w:type="spellEnd"/>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or</w:t>
      </w:r>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ist</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worker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actor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artist</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и конверсии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Использование языковой догадки для распознавания интернациональных слов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pilot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film</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Глаголы в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w:t>
      </w:r>
      <w:r w:rsidRPr="005F4400">
        <w:rPr>
          <w:rFonts w:ascii="Times New Roman" w:hAnsi="Times New Roman" w:cs="Times New Roman"/>
          <w:color w:val="000000"/>
          <w:sz w:val="28"/>
          <w:szCs w:val="28"/>
        </w:rPr>
        <w:t>Past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Continuous</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Модальные глаголы </w:t>
      </w:r>
      <w:r w:rsidRPr="005F4400">
        <w:rPr>
          <w:rFonts w:ascii="Times New Roman" w:hAnsi="Times New Roman" w:cs="Times New Roman"/>
          <w:i/>
          <w:color w:val="000000"/>
          <w:sz w:val="28"/>
          <w:szCs w:val="28"/>
        </w:rPr>
        <w:t>must</w:t>
      </w:r>
      <w:r w:rsidRPr="005F4400">
        <w:rPr>
          <w:rFonts w:ascii="Times New Roman" w:hAnsi="Times New Roman" w:cs="Times New Roman"/>
          <w:color w:val="000000"/>
          <w:sz w:val="28"/>
          <w:szCs w:val="28"/>
          <w:lang w:val="ru-RU"/>
        </w:rPr>
        <w:t xml:space="preserve"> и </w:t>
      </w:r>
      <w:r w:rsidRPr="005F4400">
        <w:rPr>
          <w:rFonts w:ascii="Times New Roman" w:hAnsi="Times New Roman" w:cs="Times New Roman"/>
          <w:i/>
          <w:color w:val="000000"/>
          <w:sz w:val="28"/>
          <w:szCs w:val="28"/>
        </w:rPr>
        <w:t>have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color w:val="000000"/>
          <w:sz w:val="28"/>
          <w:szCs w:val="28"/>
        </w:rPr>
        <w:t>Конструкция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to be going to</w:t>
      </w:r>
      <w:r w:rsidRPr="005F4400">
        <w:rPr>
          <w:rFonts w:ascii="Times New Roman" w:hAnsi="Times New Roman" w:cs="Times New Roman"/>
          <w:color w:val="000000"/>
          <w:sz w:val="28"/>
          <w:szCs w:val="28"/>
        </w:rPr>
        <w:t xml:space="preserve"> и Future Simple Tense </w:t>
      </w:r>
      <w:proofErr w:type="spellStart"/>
      <w:r w:rsidRPr="005F4400">
        <w:rPr>
          <w:rFonts w:ascii="Times New Roman" w:hAnsi="Times New Roman" w:cs="Times New Roman"/>
          <w:color w:val="000000"/>
          <w:sz w:val="28"/>
          <w:szCs w:val="28"/>
        </w:rPr>
        <w:t>для</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выражения</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будущего</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действия</w:t>
      </w:r>
      <w:proofErr w:type="spellEnd"/>
      <w:r w:rsidRPr="005F4400">
        <w:rPr>
          <w:rFonts w:ascii="Times New Roman" w:hAnsi="Times New Roman" w:cs="Times New Roman"/>
          <w:color w:val="000000"/>
          <w:sz w:val="28"/>
          <w:szCs w:val="28"/>
        </w:rPr>
        <w:t xml:space="preserve"> (</w:t>
      </w:r>
      <w:r w:rsidRPr="005F4400">
        <w:rPr>
          <w:rFonts w:ascii="Times New Roman" w:hAnsi="Times New Roman" w:cs="Times New Roman"/>
          <w:i/>
          <w:color w:val="000000"/>
          <w:sz w:val="28"/>
          <w:szCs w:val="28"/>
        </w:rPr>
        <w:t>I am going to have my birthday party on Saturday. Wait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ll</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help</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you</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Отрицательное местоимение </w:t>
      </w:r>
      <w:r w:rsidRPr="005F4400">
        <w:rPr>
          <w:rFonts w:ascii="Times New Roman" w:hAnsi="Times New Roman" w:cs="Times New Roman"/>
          <w:i/>
          <w:color w:val="000000"/>
          <w:sz w:val="28"/>
          <w:szCs w:val="28"/>
        </w:rPr>
        <w:t>no</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Степени сравнения прилагательных (формы, образованные по правилу и исключения: </w:t>
      </w:r>
      <w:r w:rsidRPr="005F4400">
        <w:rPr>
          <w:rFonts w:ascii="Times New Roman" w:hAnsi="Times New Roman" w:cs="Times New Roman"/>
          <w:i/>
          <w:color w:val="000000"/>
          <w:sz w:val="28"/>
          <w:szCs w:val="28"/>
        </w:rPr>
        <w:t>good</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better</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best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bad</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worse</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worst</w:t>
      </w:r>
      <w:r w:rsidRPr="005F4400">
        <w:rPr>
          <w:rFonts w:ascii="Times New Roman" w:hAnsi="Times New Roman" w:cs="Times New Roman"/>
          <w:color w:val="000000"/>
          <w:sz w:val="28"/>
          <w:szCs w:val="28"/>
          <w:lang w:val="ru-RU"/>
        </w:rPr>
        <w:t>.</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Наречия времени.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Обозначение даты и года. Обозначение времени (</w:t>
      </w:r>
      <w:r w:rsidRPr="005F4400">
        <w:rPr>
          <w:rFonts w:ascii="Times New Roman" w:hAnsi="Times New Roman" w:cs="Times New Roman"/>
          <w:i/>
          <w:color w:val="000000"/>
          <w:sz w:val="28"/>
          <w:szCs w:val="28"/>
          <w:lang w:val="ru-RU"/>
        </w:rPr>
        <w:t xml:space="preserve">5 </w:t>
      </w:r>
      <w:r w:rsidRPr="005F4400">
        <w:rPr>
          <w:rFonts w:ascii="Times New Roman" w:hAnsi="Times New Roman" w:cs="Times New Roman"/>
          <w:i/>
          <w:color w:val="000000"/>
          <w:sz w:val="28"/>
          <w:szCs w:val="28"/>
        </w:rPr>
        <w:t>o</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clock</w:t>
      </w:r>
      <w:r w:rsidRPr="005F4400">
        <w:rPr>
          <w:rFonts w:ascii="Times New Roman" w:hAnsi="Times New Roman" w:cs="Times New Roman"/>
          <w:i/>
          <w:color w:val="000000"/>
          <w:sz w:val="28"/>
          <w:szCs w:val="28"/>
          <w:lang w:val="ru-RU"/>
        </w:rPr>
        <w:t xml:space="preserve">; 3 </w:t>
      </w:r>
      <w:r w:rsidRPr="005F4400">
        <w:rPr>
          <w:rFonts w:ascii="Times New Roman" w:hAnsi="Times New Roman" w:cs="Times New Roman"/>
          <w:i/>
          <w:color w:val="000000"/>
          <w:sz w:val="28"/>
          <w:szCs w:val="28"/>
        </w:rPr>
        <w:t>am</w:t>
      </w:r>
      <w:r w:rsidRPr="005F4400">
        <w:rPr>
          <w:rFonts w:ascii="Times New Roman" w:hAnsi="Times New Roman" w:cs="Times New Roman"/>
          <w:i/>
          <w:color w:val="000000"/>
          <w:sz w:val="28"/>
          <w:szCs w:val="28"/>
          <w:lang w:val="ru-RU"/>
        </w:rPr>
        <w:t xml:space="preserve">, 2 </w:t>
      </w:r>
      <w:r w:rsidRPr="005F4400">
        <w:rPr>
          <w:rFonts w:ascii="Times New Roman" w:hAnsi="Times New Roman" w:cs="Times New Roman"/>
          <w:i/>
          <w:color w:val="000000"/>
          <w:sz w:val="28"/>
          <w:szCs w:val="28"/>
        </w:rPr>
        <w:t>pm</w:t>
      </w:r>
      <w:r w:rsidRPr="005F4400">
        <w:rPr>
          <w:rFonts w:ascii="Times New Roman" w:hAnsi="Times New Roman" w:cs="Times New Roman"/>
          <w:color w:val="000000"/>
          <w:sz w:val="28"/>
          <w:szCs w:val="28"/>
          <w:lang w:val="ru-RU"/>
        </w:rPr>
        <w:t>).</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Знание и использование некоторых </w:t>
      </w:r>
      <w:proofErr w:type="spellStart"/>
      <w:r w:rsidRPr="005F4400">
        <w:rPr>
          <w:rFonts w:ascii="Times New Roman" w:hAnsi="Times New Roman" w:cs="Times New Roman"/>
          <w:color w:val="000000"/>
          <w:sz w:val="28"/>
          <w:szCs w:val="28"/>
          <w:lang w:val="ru-RU"/>
        </w:rPr>
        <w:t>социокультурных</w:t>
      </w:r>
      <w:proofErr w:type="spellEnd"/>
      <w:r w:rsidRPr="005F4400">
        <w:rPr>
          <w:rFonts w:ascii="Times New Roman" w:hAnsi="Times New Roman" w:cs="Times New Roman"/>
          <w:color w:val="000000"/>
          <w:sz w:val="28"/>
          <w:szCs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Компенсаторные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Использование при чтении и </w:t>
      </w:r>
      <w:proofErr w:type="spellStart"/>
      <w:r w:rsidRPr="005F4400">
        <w:rPr>
          <w:rFonts w:ascii="Times New Roman" w:hAnsi="Times New Roman" w:cs="Times New Roman"/>
          <w:color w:val="000000"/>
          <w:sz w:val="28"/>
          <w:szCs w:val="28"/>
          <w:lang w:val="ru-RU"/>
        </w:rPr>
        <w:t>аудировании</w:t>
      </w:r>
      <w:proofErr w:type="spellEnd"/>
      <w:r w:rsidRPr="005F4400">
        <w:rPr>
          <w:rFonts w:ascii="Times New Roman" w:hAnsi="Times New Roman" w:cs="Times New Roman"/>
          <w:color w:val="000000"/>
          <w:sz w:val="28"/>
          <w:szCs w:val="28"/>
          <w:lang w:val="ru-RU"/>
        </w:rPr>
        <w:t xml:space="preserve"> языковой догадки (умения понять значение незнакомого слова или новое значение знакомого слова из контекста).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картинок, фотографий.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Прогнозирование содержание текста для чтения на основе заголовка.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25A70" w:rsidRPr="005F4400" w:rsidRDefault="00325A70" w:rsidP="005F4400">
      <w:pPr>
        <w:spacing w:line="360" w:lineRule="auto"/>
        <w:contextualSpacing/>
        <w:rPr>
          <w:rFonts w:ascii="Times New Roman" w:hAnsi="Times New Roman" w:cs="Times New Roman"/>
          <w:sz w:val="28"/>
          <w:szCs w:val="28"/>
          <w:lang w:val="ru-RU"/>
        </w:rPr>
        <w:sectPr w:rsidR="00325A70" w:rsidRPr="005F4400" w:rsidSect="001815DB">
          <w:pgSz w:w="11906" w:h="16383"/>
          <w:pgMar w:top="851" w:right="1134" w:bottom="1701" w:left="1134" w:header="720" w:footer="720" w:gutter="0"/>
          <w:cols w:space="720"/>
        </w:sect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bookmarkStart w:id="8" w:name="block-6944130"/>
      <w:bookmarkEnd w:id="5"/>
      <w:r w:rsidRPr="005F4400">
        <w:rPr>
          <w:rFonts w:ascii="Times New Roman" w:hAnsi="Times New Roman" w:cs="Times New Roman"/>
          <w:color w:val="000000"/>
          <w:sz w:val="28"/>
          <w:szCs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333333"/>
          <w:sz w:val="28"/>
          <w:szCs w:val="28"/>
          <w:lang w:val="ru-RU"/>
        </w:rPr>
        <w:t>ЛИЧНОСТНЫЕ РЕЗУЛЬТАТЫ</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F4400">
        <w:rPr>
          <w:rFonts w:ascii="Times New Roman" w:hAnsi="Times New Roman" w:cs="Times New Roman"/>
          <w:color w:val="000000"/>
          <w:sz w:val="28"/>
          <w:szCs w:val="28"/>
          <w:lang w:val="ru-RU"/>
        </w:rPr>
        <w:t>социокультурными</w:t>
      </w:r>
      <w:proofErr w:type="spellEnd"/>
      <w:r w:rsidRPr="005F4400">
        <w:rPr>
          <w:rFonts w:ascii="Times New Roman" w:hAnsi="Times New Roman" w:cs="Times New Roman"/>
          <w:color w:val="000000"/>
          <w:sz w:val="28"/>
          <w:szCs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 результате изучения иностранного (английского) языка на уровне начального общего образования </w:t>
      </w:r>
      <w:proofErr w:type="gramStart"/>
      <w:r w:rsidRPr="005F4400">
        <w:rPr>
          <w:rFonts w:ascii="Times New Roman" w:hAnsi="Times New Roman" w:cs="Times New Roman"/>
          <w:color w:val="000000"/>
          <w:sz w:val="28"/>
          <w:szCs w:val="28"/>
          <w:lang w:val="ru-RU"/>
        </w:rPr>
        <w:t>у</w:t>
      </w:r>
      <w:proofErr w:type="gramEnd"/>
      <w:r w:rsidRPr="005F4400">
        <w:rPr>
          <w:rFonts w:ascii="Times New Roman" w:hAnsi="Times New Roman" w:cs="Times New Roman"/>
          <w:color w:val="000000"/>
          <w:sz w:val="28"/>
          <w:szCs w:val="28"/>
          <w:lang w:val="ru-RU"/>
        </w:rPr>
        <w:t xml:space="preserve"> обучающегося будут сформированы следующие личностные результаты:</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1) </w:t>
      </w:r>
      <w:proofErr w:type="spellStart"/>
      <w:r w:rsidRPr="005F4400">
        <w:rPr>
          <w:rFonts w:ascii="Times New Roman" w:hAnsi="Times New Roman" w:cs="Times New Roman"/>
          <w:b/>
          <w:color w:val="000000"/>
          <w:sz w:val="28"/>
          <w:szCs w:val="28"/>
        </w:rPr>
        <w:t>гражданско-патриотического</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воспитания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становление ценностного отношения к своей Родине – России;</w:t>
      </w:r>
    </w:p>
    <w:p w:rsidR="00325A70" w:rsidRPr="005F4400" w:rsidRDefault="004E58B9" w:rsidP="005F4400">
      <w:pPr>
        <w:numPr>
          <w:ilvl w:val="0"/>
          <w:numId w:val="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осознание своей этнокультурной и российской гражданской идентичности;</w:t>
      </w:r>
    </w:p>
    <w:p w:rsidR="00325A70" w:rsidRPr="005F4400" w:rsidRDefault="004E58B9" w:rsidP="005F4400">
      <w:pPr>
        <w:numPr>
          <w:ilvl w:val="0"/>
          <w:numId w:val="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сопричастность к прошлому, настоящему и будущему своей страны и родного края;</w:t>
      </w:r>
    </w:p>
    <w:p w:rsidR="00325A70" w:rsidRPr="005F4400" w:rsidRDefault="004E58B9" w:rsidP="005F4400">
      <w:pPr>
        <w:numPr>
          <w:ilvl w:val="0"/>
          <w:numId w:val="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уважение к своему и другим народам;</w:t>
      </w:r>
    </w:p>
    <w:p w:rsidR="00325A70" w:rsidRPr="005F4400" w:rsidRDefault="004E58B9" w:rsidP="005F4400">
      <w:pPr>
        <w:numPr>
          <w:ilvl w:val="0"/>
          <w:numId w:val="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2) </w:t>
      </w:r>
      <w:proofErr w:type="spellStart"/>
      <w:r w:rsidRPr="005F4400">
        <w:rPr>
          <w:rFonts w:ascii="Times New Roman" w:hAnsi="Times New Roman" w:cs="Times New Roman"/>
          <w:b/>
          <w:color w:val="000000"/>
          <w:sz w:val="28"/>
          <w:szCs w:val="28"/>
        </w:rPr>
        <w:t>духовно-нравственного</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воспитания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5"/>
        </w:numPr>
        <w:spacing w:after="0" w:line="360" w:lineRule="auto"/>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признание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индивидуальности</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каждого</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человека</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5"/>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проявление сопереживания, уважения и доброжелательности;</w:t>
      </w:r>
    </w:p>
    <w:p w:rsidR="00325A70" w:rsidRPr="005F4400" w:rsidRDefault="004E58B9" w:rsidP="005F4400">
      <w:pPr>
        <w:numPr>
          <w:ilvl w:val="0"/>
          <w:numId w:val="5"/>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неприятие любых форм поведения, направленных на причинение физического и морального вреда другим людям.</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3) </w:t>
      </w:r>
      <w:proofErr w:type="spellStart"/>
      <w:proofErr w:type="gramStart"/>
      <w:r w:rsidRPr="005F4400">
        <w:rPr>
          <w:rFonts w:ascii="Times New Roman" w:hAnsi="Times New Roman" w:cs="Times New Roman"/>
          <w:b/>
          <w:color w:val="000000"/>
          <w:sz w:val="28"/>
          <w:szCs w:val="28"/>
        </w:rPr>
        <w:t>эстетического</w:t>
      </w:r>
      <w:proofErr w:type="spellEnd"/>
      <w:proofErr w:type="gram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воспитания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25A70" w:rsidRPr="005F4400" w:rsidRDefault="004E58B9" w:rsidP="005F4400">
      <w:pPr>
        <w:numPr>
          <w:ilvl w:val="0"/>
          <w:numId w:val="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стремление к самовыражению в разных видах художественной деятельности.</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4) физического воспитания, формирования культуры здоровья и эмоционального благополучия:</w:t>
      </w:r>
    </w:p>
    <w:p w:rsidR="00325A70" w:rsidRPr="005F4400" w:rsidRDefault="004E58B9" w:rsidP="005F4400">
      <w:pPr>
        <w:numPr>
          <w:ilvl w:val="0"/>
          <w:numId w:val="7"/>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325A70" w:rsidRPr="005F4400" w:rsidRDefault="004E58B9" w:rsidP="005F4400">
      <w:pPr>
        <w:numPr>
          <w:ilvl w:val="0"/>
          <w:numId w:val="7"/>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бережное отношение к физическому и психическому здоровью.</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5) </w:t>
      </w:r>
      <w:proofErr w:type="spellStart"/>
      <w:proofErr w:type="gramStart"/>
      <w:r w:rsidRPr="005F4400">
        <w:rPr>
          <w:rFonts w:ascii="Times New Roman" w:hAnsi="Times New Roman" w:cs="Times New Roman"/>
          <w:b/>
          <w:color w:val="000000"/>
          <w:sz w:val="28"/>
          <w:szCs w:val="28"/>
        </w:rPr>
        <w:t>трудового</w:t>
      </w:r>
      <w:proofErr w:type="spellEnd"/>
      <w:proofErr w:type="gram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воспитания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8"/>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F4400">
        <w:rPr>
          <w:rFonts w:ascii="Times New Roman" w:hAnsi="Times New Roman" w:cs="Times New Roman"/>
          <w:color w:val="000000"/>
          <w:sz w:val="28"/>
          <w:szCs w:val="28"/>
          <w:lang w:val="ru-RU"/>
        </w:rPr>
        <w:t>к</w:t>
      </w:r>
      <w:proofErr w:type="gramEnd"/>
      <w:r w:rsidRPr="005F4400">
        <w:rPr>
          <w:rFonts w:ascii="Times New Roman" w:hAnsi="Times New Roman" w:cs="Times New Roman"/>
          <w:color w:val="000000"/>
          <w:sz w:val="28"/>
          <w:szCs w:val="28"/>
          <w:lang w:val="ru-RU"/>
        </w:rPr>
        <w:t xml:space="preserve"> различным профессия.</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6) </w:t>
      </w:r>
      <w:proofErr w:type="spellStart"/>
      <w:proofErr w:type="gramStart"/>
      <w:r w:rsidRPr="005F4400">
        <w:rPr>
          <w:rFonts w:ascii="Times New Roman" w:hAnsi="Times New Roman" w:cs="Times New Roman"/>
          <w:b/>
          <w:color w:val="000000"/>
          <w:sz w:val="28"/>
          <w:szCs w:val="28"/>
        </w:rPr>
        <w:t>экологического</w:t>
      </w:r>
      <w:proofErr w:type="spellEnd"/>
      <w:proofErr w:type="gram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воспитания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9"/>
        </w:numPr>
        <w:spacing w:after="0" w:line="360" w:lineRule="auto"/>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бережное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отношение</w:t>
      </w:r>
      <w:proofErr w:type="spellEnd"/>
      <w:r w:rsidRPr="005F4400">
        <w:rPr>
          <w:rFonts w:ascii="Times New Roman" w:hAnsi="Times New Roman" w:cs="Times New Roman"/>
          <w:color w:val="000000"/>
          <w:sz w:val="28"/>
          <w:szCs w:val="28"/>
        </w:rPr>
        <w:t xml:space="preserve"> к </w:t>
      </w:r>
      <w:proofErr w:type="spellStart"/>
      <w:r w:rsidRPr="005F4400">
        <w:rPr>
          <w:rFonts w:ascii="Times New Roman" w:hAnsi="Times New Roman" w:cs="Times New Roman"/>
          <w:color w:val="000000"/>
          <w:sz w:val="28"/>
          <w:szCs w:val="28"/>
        </w:rPr>
        <w:t>природе</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9"/>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неприятие действий, приносящих ей вред.</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r w:rsidRPr="005F4400">
        <w:rPr>
          <w:rFonts w:ascii="Times New Roman" w:hAnsi="Times New Roman" w:cs="Times New Roman"/>
          <w:b/>
          <w:color w:val="000000"/>
          <w:sz w:val="28"/>
          <w:szCs w:val="28"/>
        </w:rPr>
        <w:t xml:space="preserve">7) </w:t>
      </w:r>
      <w:proofErr w:type="spellStart"/>
      <w:proofErr w:type="gramStart"/>
      <w:r w:rsidRPr="005F4400">
        <w:rPr>
          <w:rFonts w:ascii="Times New Roman" w:hAnsi="Times New Roman" w:cs="Times New Roman"/>
          <w:b/>
          <w:color w:val="000000"/>
          <w:sz w:val="28"/>
          <w:szCs w:val="28"/>
        </w:rPr>
        <w:t>ценности</w:t>
      </w:r>
      <w:proofErr w:type="spellEnd"/>
      <w:proofErr w:type="gram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научного</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познания</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10"/>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первоначальные представления о научной картине мира;</w:t>
      </w:r>
    </w:p>
    <w:p w:rsidR="00325A70" w:rsidRPr="005F4400" w:rsidRDefault="004E58B9" w:rsidP="005F4400">
      <w:pPr>
        <w:numPr>
          <w:ilvl w:val="0"/>
          <w:numId w:val="10"/>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познавательные интересы, активность, инициативность, любознательность и самостоятельность в познании.</w:t>
      </w:r>
    </w:p>
    <w:p w:rsidR="00325A70" w:rsidRPr="005F4400" w:rsidRDefault="00325A70" w:rsidP="005F4400">
      <w:pPr>
        <w:spacing w:after="0" w:line="360" w:lineRule="auto"/>
        <w:ind w:left="120"/>
        <w:contextualSpacing/>
        <w:rPr>
          <w:rFonts w:ascii="Times New Roman" w:hAnsi="Times New Roman" w:cs="Times New Roman"/>
          <w:sz w:val="28"/>
          <w:szCs w:val="28"/>
          <w:lang w:val="ru-RU"/>
        </w:rPr>
      </w:pPr>
      <w:bookmarkStart w:id="9" w:name="_Toc140053186"/>
      <w:bookmarkEnd w:id="9"/>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МЕТАПРЕДМЕТНЫЕ РЕЗУЛЬТАТЫ</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Познавательные универсальные учебные действия</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Базовые логические действия:</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сравнивать объекты, устанавливать основания для сравнения, устанавливать аналогии;</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объединять части объекта (объекты) по определённому признаку;</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определять существенный признак для классификации, классифицировать предложенные объекты;</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325A70" w:rsidRPr="005F4400" w:rsidRDefault="004E58B9" w:rsidP="005F4400">
      <w:pPr>
        <w:numPr>
          <w:ilvl w:val="0"/>
          <w:numId w:val="11"/>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proofErr w:type="spellStart"/>
      <w:r w:rsidRPr="005F4400">
        <w:rPr>
          <w:rFonts w:ascii="Times New Roman" w:hAnsi="Times New Roman" w:cs="Times New Roman"/>
          <w:b/>
          <w:color w:val="000000"/>
          <w:sz w:val="28"/>
          <w:szCs w:val="28"/>
        </w:rPr>
        <w:t>Базовые</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исследовательские</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действия</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с помощью педагогического работника формулировать цель, планировать изменения объекта, ситуации;</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сравнивать несколько вариантов решения задачи, выбирать наиболее </w:t>
      </w:r>
      <w:proofErr w:type="gramStart"/>
      <w:r w:rsidRPr="005F4400">
        <w:rPr>
          <w:rFonts w:ascii="Times New Roman" w:hAnsi="Times New Roman" w:cs="Times New Roman"/>
          <w:color w:val="000000"/>
          <w:sz w:val="28"/>
          <w:szCs w:val="28"/>
          <w:lang w:val="ru-RU"/>
        </w:rPr>
        <w:t>подходящий</w:t>
      </w:r>
      <w:proofErr w:type="gramEnd"/>
      <w:r w:rsidRPr="005F4400">
        <w:rPr>
          <w:rFonts w:ascii="Times New Roman" w:hAnsi="Times New Roman" w:cs="Times New Roman"/>
          <w:color w:val="000000"/>
          <w:sz w:val="28"/>
          <w:szCs w:val="28"/>
          <w:lang w:val="ru-RU"/>
        </w:rPr>
        <w:t xml:space="preserve"> (на основе предложенных критериев);</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25A70" w:rsidRPr="005F4400" w:rsidRDefault="004E58B9" w:rsidP="005F4400">
      <w:pPr>
        <w:numPr>
          <w:ilvl w:val="0"/>
          <w:numId w:val="12"/>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proofErr w:type="spellStart"/>
      <w:r w:rsidRPr="005F4400">
        <w:rPr>
          <w:rFonts w:ascii="Times New Roman" w:hAnsi="Times New Roman" w:cs="Times New Roman"/>
          <w:b/>
          <w:color w:val="000000"/>
          <w:sz w:val="28"/>
          <w:szCs w:val="28"/>
        </w:rPr>
        <w:t>Работа</w:t>
      </w:r>
      <w:proofErr w:type="spellEnd"/>
      <w:r w:rsidRPr="005F4400">
        <w:rPr>
          <w:rFonts w:ascii="Times New Roman" w:hAnsi="Times New Roman" w:cs="Times New Roman"/>
          <w:b/>
          <w:color w:val="000000"/>
          <w:sz w:val="28"/>
          <w:szCs w:val="28"/>
        </w:rPr>
        <w:t xml:space="preserve"> с </w:t>
      </w:r>
      <w:proofErr w:type="spellStart"/>
      <w:r w:rsidRPr="005F4400">
        <w:rPr>
          <w:rFonts w:ascii="Times New Roman" w:hAnsi="Times New Roman" w:cs="Times New Roman"/>
          <w:b/>
          <w:color w:val="000000"/>
          <w:sz w:val="28"/>
          <w:szCs w:val="28"/>
        </w:rPr>
        <w:t>информацией</w:t>
      </w:r>
      <w:proofErr w:type="spellEnd"/>
      <w:r w:rsidRPr="005F4400">
        <w:rPr>
          <w:rFonts w:ascii="Times New Roman" w:hAnsi="Times New Roman" w:cs="Times New Roman"/>
          <w:b/>
          <w:color w:val="000000"/>
          <w:sz w:val="28"/>
          <w:szCs w:val="28"/>
        </w:rPr>
        <w:t>:</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выбирать</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источник</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получения</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информации</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325A70" w:rsidRPr="005F4400" w:rsidRDefault="004E58B9" w:rsidP="005F4400">
      <w:pPr>
        <w:numPr>
          <w:ilvl w:val="0"/>
          <w:numId w:val="13"/>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rPr>
      </w:pPr>
      <w:proofErr w:type="spellStart"/>
      <w:r w:rsidRPr="005F4400">
        <w:rPr>
          <w:rFonts w:ascii="Times New Roman" w:hAnsi="Times New Roman" w:cs="Times New Roman"/>
          <w:b/>
          <w:color w:val="000000"/>
          <w:sz w:val="28"/>
          <w:szCs w:val="28"/>
        </w:rPr>
        <w:lastRenderedPageBreak/>
        <w:t>Коммуникативные</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универсальные</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учебные</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действия</w:t>
      </w:r>
      <w:proofErr w:type="spellEnd"/>
    </w:p>
    <w:p w:rsidR="00325A70" w:rsidRPr="005F4400" w:rsidRDefault="00325A70" w:rsidP="005F4400">
      <w:pPr>
        <w:spacing w:after="0" w:line="360" w:lineRule="auto"/>
        <w:ind w:left="120"/>
        <w:contextualSpacing/>
        <w:jc w:val="both"/>
        <w:rPr>
          <w:rFonts w:ascii="Times New Roman" w:hAnsi="Times New Roman" w:cs="Times New Roman"/>
          <w:sz w:val="28"/>
          <w:szCs w:val="28"/>
        </w:rPr>
      </w:pP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признавать возможность существования разных точек зрения;</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корректно и </w:t>
      </w:r>
      <w:proofErr w:type="spellStart"/>
      <w:r w:rsidRPr="005F4400">
        <w:rPr>
          <w:rFonts w:ascii="Times New Roman" w:hAnsi="Times New Roman" w:cs="Times New Roman"/>
          <w:color w:val="000000"/>
          <w:sz w:val="28"/>
          <w:szCs w:val="28"/>
          <w:lang w:val="ru-RU"/>
        </w:rPr>
        <w:t>аргументированно</w:t>
      </w:r>
      <w:proofErr w:type="spellEnd"/>
      <w:r w:rsidRPr="005F4400">
        <w:rPr>
          <w:rFonts w:ascii="Times New Roman" w:hAnsi="Times New Roman" w:cs="Times New Roman"/>
          <w:color w:val="000000"/>
          <w:sz w:val="28"/>
          <w:szCs w:val="28"/>
          <w:lang w:val="ru-RU"/>
        </w:rPr>
        <w:t xml:space="preserve"> высказывать своё мнение;</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rPr>
      </w:pPr>
      <w:proofErr w:type="spellStart"/>
      <w:r w:rsidRPr="005F4400">
        <w:rPr>
          <w:rFonts w:ascii="Times New Roman" w:hAnsi="Times New Roman" w:cs="Times New Roman"/>
          <w:color w:val="000000"/>
          <w:sz w:val="28"/>
          <w:szCs w:val="28"/>
        </w:rPr>
        <w:t>готовить</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небольшие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публичные</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выступления</w:t>
      </w:r>
      <w:proofErr w:type="spellEnd"/>
      <w:r w:rsidRPr="005F4400">
        <w:rPr>
          <w:rFonts w:ascii="Times New Roman" w:hAnsi="Times New Roman" w:cs="Times New Roman"/>
          <w:color w:val="000000"/>
          <w:sz w:val="28"/>
          <w:szCs w:val="28"/>
        </w:rPr>
        <w:t>;</w:t>
      </w:r>
    </w:p>
    <w:p w:rsidR="00325A70" w:rsidRPr="005F4400" w:rsidRDefault="004E58B9" w:rsidP="005F4400">
      <w:pPr>
        <w:numPr>
          <w:ilvl w:val="0"/>
          <w:numId w:val="14"/>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Регулятивные универсальные учебные действия</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Самоорганизация:</w:t>
      </w:r>
    </w:p>
    <w:p w:rsidR="00325A70" w:rsidRPr="005F4400" w:rsidRDefault="004E58B9" w:rsidP="005F4400">
      <w:pPr>
        <w:numPr>
          <w:ilvl w:val="0"/>
          <w:numId w:val="15"/>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325A70" w:rsidRPr="005F4400" w:rsidRDefault="004E58B9" w:rsidP="005F4400">
      <w:pPr>
        <w:numPr>
          <w:ilvl w:val="0"/>
          <w:numId w:val="15"/>
        </w:numPr>
        <w:spacing w:after="0" w:line="360" w:lineRule="auto"/>
        <w:contextualSpacing/>
        <w:jc w:val="both"/>
        <w:rPr>
          <w:rFonts w:ascii="Times New Roman" w:hAnsi="Times New Roman" w:cs="Times New Roman"/>
          <w:sz w:val="28"/>
          <w:szCs w:val="28"/>
        </w:rPr>
      </w:pPr>
      <w:proofErr w:type="spellStart"/>
      <w:proofErr w:type="gramStart"/>
      <w:r w:rsidRPr="005F4400">
        <w:rPr>
          <w:rFonts w:ascii="Times New Roman" w:hAnsi="Times New Roman" w:cs="Times New Roman"/>
          <w:color w:val="000000"/>
          <w:sz w:val="28"/>
          <w:szCs w:val="28"/>
        </w:rPr>
        <w:t>выстраивать</w:t>
      </w:r>
      <w:proofErr w:type="spellEnd"/>
      <w:proofErr w:type="gram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последовательность</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выбранных</w:t>
      </w:r>
      <w:proofErr w:type="spellEnd"/>
      <w:r w:rsidRPr="005F4400">
        <w:rPr>
          <w:rFonts w:ascii="Times New Roman" w:hAnsi="Times New Roman" w:cs="Times New Roman"/>
          <w:color w:val="000000"/>
          <w:sz w:val="28"/>
          <w:szCs w:val="28"/>
        </w:rPr>
        <w:t xml:space="preserve"> </w:t>
      </w:r>
      <w:proofErr w:type="spellStart"/>
      <w:r w:rsidRPr="005F4400">
        <w:rPr>
          <w:rFonts w:ascii="Times New Roman" w:hAnsi="Times New Roman" w:cs="Times New Roman"/>
          <w:color w:val="000000"/>
          <w:sz w:val="28"/>
          <w:szCs w:val="28"/>
        </w:rPr>
        <w:t>действий</w:t>
      </w:r>
      <w:proofErr w:type="spellEnd"/>
      <w:r w:rsidRPr="005F4400">
        <w:rPr>
          <w:rFonts w:ascii="Times New Roman" w:hAnsi="Times New Roman" w:cs="Times New Roman"/>
          <w:color w:val="000000"/>
          <w:sz w:val="28"/>
          <w:szCs w:val="28"/>
        </w:rPr>
        <w:t>.</w:t>
      </w:r>
    </w:p>
    <w:p w:rsidR="00325A70" w:rsidRPr="005F4400" w:rsidRDefault="004E58B9" w:rsidP="005F4400">
      <w:pPr>
        <w:spacing w:after="0" w:line="360" w:lineRule="auto"/>
        <w:ind w:left="120"/>
        <w:contextualSpacing/>
        <w:jc w:val="both"/>
        <w:rPr>
          <w:rFonts w:ascii="Times New Roman" w:hAnsi="Times New Roman" w:cs="Times New Roman"/>
          <w:sz w:val="28"/>
          <w:szCs w:val="28"/>
        </w:rPr>
      </w:pPr>
      <w:proofErr w:type="spellStart"/>
      <w:r w:rsidRPr="005F4400">
        <w:rPr>
          <w:rFonts w:ascii="Times New Roman" w:hAnsi="Times New Roman" w:cs="Times New Roman"/>
          <w:b/>
          <w:color w:val="000000"/>
          <w:sz w:val="28"/>
          <w:szCs w:val="28"/>
        </w:rPr>
        <w:t>Совместная</w:t>
      </w:r>
      <w:proofErr w:type="spellEnd"/>
      <w:r w:rsidRPr="005F4400">
        <w:rPr>
          <w:rFonts w:ascii="Times New Roman" w:hAnsi="Times New Roman" w:cs="Times New Roman"/>
          <w:b/>
          <w:color w:val="000000"/>
          <w:sz w:val="28"/>
          <w:szCs w:val="28"/>
        </w:rPr>
        <w:t xml:space="preserve"> </w:t>
      </w:r>
      <w:proofErr w:type="spellStart"/>
      <w:r w:rsidRPr="005F4400">
        <w:rPr>
          <w:rFonts w:ascii="Times New Roman" w:hAnsi="Times New Roman" w:cs="Times New Roman"/>
          <w:b/>
          <w:color w:val="000000"/>
          <w:sz w:val="28"/>
          <w:szCs w:val="28"/>
        </w:rPr>
        <w:t>деятельность</w:t>
      </w:r>
      <w:proofErr w:type="spellEnd"/>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bookmarkStart w:id="10" w:name="_Toc108096413"/>
      <w:bookmarkEnd w:id="10"/>
      <w:r w:rsidRPr="005F4400">
        <w:rPr>
          <w:rFonts w:ascii="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ответственно выполнять свою часть работы;</w:t>
      </w:r>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оценивать свой вклад в общий результат;</w:t>
      </w:r>
    </w:p>
    <w:p w:rsidR="00325A70" w:rsidRPr="005F4400" w:rsidRDefault="004E58B9" w:rsidP="005F4400">
      <w:pPr>
        <w:numPr>
          <w:ilvl w:val="0"/>
          <w:numId w:val="16"/>
        </w:numPr>
        <w:spacing w:after="0" w:line="360" w:lineRule="auto"/>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325A70" w:rsidRPr="005F4400" w:rsidRDefault="00325A70" w:rsidP="005F4400">
      <w:pPr>
        <w:spacing w:after="0" w:line="360" w:lineRule="auto"/>
        <w:ind w:left="120"/>
        <w:contextualSpacing/>
        <w:rPr>
          <w:rFonts w:ascii="Times New Roman" w:hAnsi="Times New Roman" w:cs="Times New Roman"/>
          <w:sz w:val="28"/>
          <w:szCs w:val="28"/>
          <w:lang w:val="ru-RU"/>
        </w:rPr>
      </w:pPr>
      <w:bookmarkStart w:id="11" w:name="_Toc140053187"/>
      <w:bookmarkStart w:id="12" w:name="_Toc134720971"/>
      <w:bookmarkEnd w:id="11"/>
      <w:bookmarkEnd w:id="12"/>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ПРЕДМЕТНЫЕ РЕЗУЛЬТАТЫ</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 </w:t>
      </w:r>
      <w:proofErr w:type="gramStart"/>
      <w:r w:rsidRPr="005F4400">
        <w:rPr>
          <w:rFonts w:ascii="Times New Roman" w:hAnsi="Times New Roman" w:cs="Times New Roman"/>
          <w:color w:val="000000"/>
          <w:sz w:val="28"/>
          <w:szCs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F4400">
        <w:rPr>
          <w:rFonts w:ascii="Times New Roman" w:hAnsi="Times New Roman" w:cs="Times New Roman"/>
          <w:color w:val="000000"/>
          <w:sz w:val="28"/>
          <w:szCs w:val="28"/>
          <w:lang w:val="ru-RU"/>
        </w:rPr>
        <w:t>сформированность</w:t>
      </w:r>
      <w:proofErr w:type="spellEnd"/>
      <w:r w:rsidRPr="005F4400">
        <w:rPr>
          <w:rFonts w:ascii="Times New Roman" w:hAnsi="Times New Roman" w:cs="Times New Roman"/>
          <w:color w:val="000000"/>
          <w:sz w:val="28"/>
          <w:szCs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5F4400">
        <w:rPr>
          <w:rFonts w:ascii="Times New Roman" w:hAnsi="Times New Roman" w:cs="Times New Roman"/>
          <w:color w:val="000000"/>
          <w:sz w:val="28"/>
          <w:szCs w:val="28"/>
          <w:lang w:val="ru-RU"/>
        </w:rPr>
        <w:t>социокультурной</w:t>
      </w:r>
      <w:proofErr w:type="spellEnd"/>
      <w:r w:rsidRPr="005F4400">
        <w:rPr>
          <w:rFonts w:ascii="Times New Roman" w:hAnsi="Times New Roman" w:cs="Times New Roman"/>
          <w:color w:val="000000"/>
          <w:sz w:val="28"/>
          <w:szCs w:val="28"/>
          <w:lang w:val="ru-RU"/>
        </w:rPr>
        <w:t xml:space="preserve">, компенсаторной, </w:t>
      </w:r>
      <w:proofErr w:type="spellStart"/>
      <w:r w:rsidRPr="005F4400">
        <w:rPr>
          <w:rFonts w:ascii="Times New Roman" w:hAnsi="Times New Roman" w:cs="Times New Roman"/>
          <w:color w:val="000000"/>
          <w:sz w:val="28"/>
          <w:szCs w:val="28"/>
          <w:lang w:val="ru-RU"/>
        </w:rPr>
        <w:t>метапредметной</w:t>
      </w:r>
      <w:proofErr w:type="spellEnd"/>
      <w:r w:rsidRPr="005F4400">
        <w:rPr>
          <w:rFonts w:ascii="Times New Roman" w:hAnsi="Times New Roman" w:cs="Times New Roman"/>
          <w:color w:val="000000"/>
          <w:sz w:val="28"/>
          <w:szCs w:val="28"/>
          <w:lang w:val="ru-RU"/>
        </w:rPr>
        <w:t xml:space="preserve"> (учебно-познавательной).</w:t>
      </w:r>
      <w:proofErr w:type="gramEnd"/>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 концу обучения во</w:t>
      </w:r>
      <w:r w:rsidRPr="005F4400">
        <w:rPr>
          <w:rFonts w:ascii="Times New Roman" w:hAnsi="Times New Roman" w:cs="Times New Roman"/>
          <w:b/>
          <w:color w:val="000000"/>
          <w:sz w:val="28"/>
          <w:szCs w:val="28"/>
          <w:lang w:val="ru-RU"/>
        </w:rPr>
        <w:t xml:space="preserve"> </w:t>
      </w:r>
      <w:r w:rsidRPr="005F4400">
        <w:rPr>
          <w:rFonts w:ascii="Times New Roman" w:hAnsi="Times New Roman" w:cs="Times New Roman"/>
          <w:b/>
          <w:i/>
          <w:color w:val="000000"/>
          <w:sz w:val="28"/>
          <w:szCs w:val="28"/>
          <w:lang w:val="ru-RU"/>
        </w:rPr>
        <w:t>2 классе</w:t>
      </w:r>
      <w:r w:rsidRPr="005F4400">
        <w:rPr>
          <w:rFonts w:ascii="Times New Roman" w:hAnsi="Times New Roman" w:cs="Times New Roman"/>
          <w:i/>
          <w:color w:val="000000"/>
          <w:sz w:val="28"/>
          <w:szCs w:val="28"/>
          <w:lang w:val="ru-RU"/>
        </w:rPr>
        <w:t xml:space="preserve"> </w:t>
      </w:r>
      <w:proofErr w:type="gramStart"/>
      <w:r w:rsidRPr="005F4400">
        <w:rPr>
          <w:rFonts w:ascii="Times New Roman" w:hAnsi="Times New Roman" w:cs="Times New Roman"/>
          <w:color w:val="000000"/>
          <w:sz w:val="28"/>
          <w:szCs w:val="28"/>
          <w:lang w:val="ru-RU"/>
        </w:rPr>
        <w:t>обучающийся</w:t>
      </w:r>
      <w:proofErr w:type="gramEnd"/>
      <w:r w:rsidRPr="005F4400">
        <w:rPr>
          <w:rFonts w:ascii="Times New Roman" w:hAnsi="Times New Roman" w:cs="Times New Roman"/>
          <w:color w:val="000000"/>
          <w:sz w:val="28"/>
          <w:szCs w:val="28"/>
          <w:lang w:val="ru-RU"/>
        </w:rPr>
        <w:t xml:space="preserve"> получит следующие предметные результаты:</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w:t>
      </w:r>
      <w:r w:rsidRPr="005F4400">
        <w:rPr>
          <w:rFonts w:ascii="Times New Roman" w:hAnsi="Times New Roman" w:cs="Times New Roman"/>
          <w:color w:val="000000"/>
          <w:sz w:val="28"/>
          <w:szCs w:val="28"/>
          <w:lang w:val="ru-RU"/>
        </w:rPr>
        <w:lastRenderedPageBreak/>
        <w:t>соблюдением норм речевого этикета, принятого в стране/странах изучаемого языка (не менее 3 реплик со стороны каждого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воспринимать на слух и понимать речь учителя и других обучающихся;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xml:space="preserve"> – до 40 секунд).</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писать с опорой на образец короткие поздравления с праздниками (с днём рождения, Новым годом).</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lastRenderedPageBreak/>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F4400">
        <w:rPr>
          <w:rFonts w:ascii="Times New Roman" w:hAnsi="Times New Roman" w:cs="Times New Roman"/>
          <w:color w:val="000000"/>
          <w:sz w:val="28"/>
          <w:szCs w:val="28"/>
          <w:lang w:val="ru-RU"/>
        </w:rPr>
        <w:t>полупечатное</w:t>
      </w:r>
      <w:proofErr w:type="spellEnd"/>
      <w:r w:rsidRPr="005F4400">
        <w:rPr>
          <w:rFonts w:ascii="Times New Roman" w:hAnsi="Times New Roman" w:cs="Times New Roman"/>
          <w:color w:val="000000"/>
          <w:sz w:val="28"/>
          <w:szCs w:val="28"/>
          <w:lang w:val="ru-RU"/>
        </w:rPr>
        <w:t xml:space="preserve"> написание букв, буквосочетаний,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новые слова согласно основным правилам чтения;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 писать изученные слова;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заполнять пропуски словами; дописывать предложения;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использовать языковую догадку в распознавании интернациональных слов.</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5F4400">
        <w:rPr>
          <w:rFonts w:ascii="Times New Roman" w:hAnsi="Times New Roman" w:cs="Times New Roman"/>
          <w:color w:val="000000"/>
          <w:sz w:val="28"/>
          <w:szCs w:val="28"/>
          <w:lang w:val="ru-RU"/>
        </w:rPr>
        <w:lastRenderedPageBreak/>
        <w:t>отрицательные), вопросительные (общий, специальный, вопросы), побудительные (в утвердительной форме);</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нераспространённые и распространённые простые предложения;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w:t>
      </w:r>
      <w:proofErr w:type="gramStart"/>
      <w:r w:rsidRPr="005F4400">
        <w:rPr>
          <w:rFonts w:ascii="Times New Roman" w:hAnsi="Times New Roman" w:cs="Times New Roman"/>
          <w:color w:val="000000"/>
          <w:sz w:val="28"/>
          <w:szCs w:val="28"/>
          <w:lang w:val="ru-RU"/>
        </w:rPr>
        <w:t>начальным</w:t>
      </w:r>
      <w:proofErr w:type="gramEnd"/>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It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w:t>
      </w:r>
      <w:proofErr w:type="gramStart"/>
      <w:r w:rsidRPr="005F4400">
        <w:rPr>
          <w:rFonts w:ascii="Times New Roman" w:hAnsi="Times New Roman" w:cs="Times New Roman"/>
          <w:color w:val="000000"/>
          <w:sz w:val="28"/>
          <w:szCs w:val="28"/>
          <w:lang w:val="ru-RU"/>
        </w:rPr>
        <w:t>начальным</w:t>
      </w:r>
      <w:proofErr w:type="gramEnd"/>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w:t>
      </w:r>
      <w:r w:rsidRPr="005F4400">
        <w:rPr>
          <w:rFonts w:ascii="Times New Roman" w:hAnsi="Times New Roman" w:cs="Times New Roman"/>
          <w:color w:val="000000"/>
          <w:sz w:val="28"/>
          <w:szCs w:val="28"/>
          <w:lang w:val="ru-RU"/>
        </w:rPr>
        <w:t xml:space="preserve"> в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простые предложения с простым глагольным сказуемым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speaks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English</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составным глагольным сказуемым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want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dance</w:t>
      </w:r>
      <w:r w:rsidRPr="005F4400">
        <w:rPr>
          <w:rFonts w:ascii="Times New Roman" w:hAnsi="Times New Roman" w:cs="Times New Roman"/>
          <w:i/>
          <w:color w:val="000000"/>
          <w:sz w:val="28"/>
          <w:szCs w:val="28"/>
          <w:lang w:val="ru-RU"/>
        </w:rPr>
        <w:t>.</w:t>
      </w:r>
      <w:proofErr w:type="gram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skate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well</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глаголом-связкой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w:t>
      </w:r>
      <w:r w:rsidRPr="005F4400">
        <w:rPr>
          <w:rFonts w:ascii="Times New Roman" w:hAnsi="Times New Roman" w:cs="Times New Roman"/>
          <w:color w:val="000000"/>
          <w:sz w:val="28"/>
          <w:szCs w:val="28"/>
          <w:lang w:val="ru-RU"/>
        </w:rPr>
        <w:t xml:space="preserve"> в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составе таких фраз, как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w:t>
      </w:r>
      <w:r w:rsidRPr="005F4400">
        <w:rPr>
          <w:rFonts w:ascii="Times New Roman" w:hAnsi="Times New Roman" w:cs="Times New Roman"/>
          <w:i/>
          <w:color w:val="000000"/>
          <w:sz w:val="28"/>
          <w:szCs w:val="28"/>
          <w:lang w:val="ru-RU"/>
        </w:rPr>
        <w:t xml:space="preserve"> </w:t>
      </w:r>
      <w:proofErr w:type="spellStart"/>
      <w:r w:rsidRPr="005F4400">
        <w:rPr>
          <w:rFonts w:ascii="Times New Roman" w:hAnsi="Times New Roman" w:cs="Times New Roman"/>
          <w:i/>
          <w:color w:val="000000"/>
          <w:sz w:val="28"/>
          <w:szCs w:val="28"/>
        </w:rPr>
        <w:t>Dima</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eight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fine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sorry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It</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Is</w:t>
      </w:r>
      <w:r w:rsidRPr="005F4400">
        <w:rPr>
          <w:rFonts w:ascii="Times New Roman" w:hAnsi="Times New Roman" w:cs="Times New Roman"/>
          <w:i/>
          <w:color w:val="000000"/>
          <w:sz w:val="28"/>
          <w:szCs w:val="28"/>
          <w:lang w:val="ru-RU"/>
        </w:rPr>
        <w:t xml:space="preserve"> </w:t>
      </w:r>
      <w:proofErr w:type="gramStart"/>
      <w:r w:rsidRPr="005F4400">
        <w:rPr>
          <w:rFonts w:ascii="Times New Roman" w:hAnsi="Times New Roman" w:cs="Times New Roman"/>
          <w:i/>
          <w:color w:val="000000"/>
          <w:sz w:val="28"/>
          <w:szCs w:val="28"/>
        </w:rPr>
        <w:t>it</w:t>
      </w:r>
      <w:proofErr w:type="gram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What</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s</w:t>
      </w:r>
      <w:r w:rsidRPr="005F4400">
        <w:rPr>
          <w:rFonts w:ascii="Times New Roman" w:hAnsi="Times New Roman" w:cs="Times New Roman"/>
          <w:i/>
          <w:color w:val="000000"/>
          <w:sz w:val="28"/>
          <w:szCs w:val="28"/>
          <w:lang w:val="ru-RU"/>
        </w:rPr>
        <w:t xml:space="preserve"> ...?;</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предложения с краткими глагольными формами;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Come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please</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настоящее простое время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в повествовательных (утвердительных и отрицательных) и вопросительных (общий и специальный вопрос)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распознавать и употреблять в устной и письменной речи глагольную конструкцию </w:t>
      </w:r>
      <w:r w:rsidRPr="005F4400">
        <w:rPr>
          <w:rFonts w:ascii="Times New Roman" w:hAnsi="Times New Roman" w:cs="Times New Roman"/>
          <w:i/>
          <w:color w:val="000000"/>
          <w:sz w:val="28"/>
          <w:szCs w:val="28"/>
        </w:rPr>
        <w:t>have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ve</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got</w:t>
      </w:r>
      <w:r w:rsidRPr="005F4400">
        <w:rPr>
          <w:rFonts w:ascii="Times New Roman" w:hAnsi="Times New Roman" w:cs="Times New Roman"/>
          <w:i/>
          <w:color w:val="000000"/>
          <w:sz w:val="28"/>
          <w:szCs w:val="28"/>
          <w:lang w:val="ru-RU"/>
        </w:rPr>
        <w:t xml:space="preserve"> ...</w:t>
      </w:r>
      <w:proofErr w:type="gram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Have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you</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got</w:t>
      </w:r>
      <w:r w:rsidRPr="005F4400">
        <w:rPr>
          <w:rFonts w:ascii="Times New Roman" w:hAnsi="Times New Roman" w:cs="Times New Roman"/>
          <w:i/>
          <w:color w:val="000000"/>
          <w:sz w:val="28"/>
          <w:szCs w:val="28"/>
          <w:lang w:val="ru-RU"/>
        </w:rPr>
        <w:t xml:space="preserve"> ...?);</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распознавать и употреблять в устной и письменной речи модальный глагол </w:t>
      </w:r>
      <w:proofErr w:type="gramStart"/>
      <w:r w:rsidRPr="005F4400">
        <w:rPr>
          <w:rFonts w:ascii="Times New Roman" w:hAnsi="Times New Roman" w:cs="Times New Roman"/>
          <w:i/>
          <w:color w:val="000000"/>
          <w:sz w:val="28"/>
          <w:szCs w:val="28"/>
          <w:lang w:val="ru-RU"/>
        </w:rPr>
        <w:t>с</w:t>
      </w:r>
      <w:proofErr w:type="gramEnd"/>
      <w:r w:rsidRPr="005F4400">
        <w:rPr>
          <w:rFonts w:ascii="Times New Roman" w:hAnsi="Times New Roman" w:cs="Times New Roman"/>
          <w:i/>
          <w:color w:val="000000"/>
          <w:sz w:val="28"/>
          <w:szCs w:val="28"/>
        </w:rPr>
        <w:t>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color w:val="000000"/>
          <w:sz w:val="28"/>
          <w:szCs w:val="28"/>
          <w:lang w:val="ru-RU"/>
        </w:rPr>
        <w:t xml:space="preserve"> для выражения умения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ride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bike</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и отсутствия умения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ride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bike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can</w:t>
      </w:r>
      <w:r w:rsidRPr="005F4400">
        <w:rPr>
          <w:rFonts w:ascii="Times New Roman" w:hAnsi="Times New Roman" w:cs="Times New Roman"/>
          <w:color w:val="000000"/>
          <w:sz w:val="28"/>
          <w:szCs w:val="28"/>
          <w:lang w:val="ru-RU"/>
        </w:rPr>
        <w:t xml:space="preserve"> для получения разрешения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Can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out</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pen</w:t>
      </w:r>
      <w:r w:rsidRPr="005F4400">
        <w:rPr>
          <w:rFonts w:ascii="Times New Roman" w:hAnsi="Times New Roman" w:cs="Times New Roman"/>
          <w:color w:val="000000"/>
          <w:sz w:val="28"/>
          <w:szCs w:val="28"/>
          <w:lang w:val="ru-RU"/>
        </w:rPr>
        <w:t xml:space="preserve"> – </w:t>
      </w:r>
      <w:r w:rsidRPr="005F4400">
        <w:rPr>
          <w:rFonts w:ascii="Times New Roman" w:hAnsi="Times New Roman" w:cs="Times New Roman"/>
          <w:i/>
          <w:color w:val="000000"/>
          <w:sz w:val="28"/>
          <w:szCs w:val="28"/>
        </w:rPr>
        <w:t>pens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man</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men</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личные и притяжательные местоимения;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5F4400">
        <w:rPr>
          <w:rFonts w:ascii="Times New Roman" w:hAnsi="Times New Roman" w:cs="Times New Roman"/>
          <w:i/>
          <w:color w:val="000000"/>
          <w:sz w:val="28"/>
          <w:szCs w:val="28"/>
        </w:rPr>
        <w:t>this</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these</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(1–12);</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5F4400">
        <w:rPr>
          <w:rFonts w:ascii="Times New Roman" w:hAnsi="Times New Roman" w:cs="Times New Roman"/>
          <w:i/>
          <w:color w:val="000000"/>
          <w:sz w:val="28"/>
          <w:szCs w:val="28"/>
        </w:rPr>
        <w:t>who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what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how</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how</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many</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5F4400">
        <w:rPr>
          <w:rFonts w:ascii="Times New Roman" w:hAnsi="Times New Roman" w:cs="Times New Roman"/>
          <w:i/>
          <w:color w:val="000000"/>
          <w:sz w:val="28"/>
          <w:szCs w:val="28"/>
        </w:rPr>
        <w:t>on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near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under</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союзы </w:t>
      </w:r>
      <w:r w:rsidRPr="005F4400">
        <w:rPr>
          <w:rFonts w:ascii="Times New Roman" w:hAnsi="Times New Roman" w:cs="Times New Roman"/>
          <w:i/>
          <w:color w:val="000000"/>
          <w:sz w:val="28"/>
          <w:szCs w:val="28"/>
        </w:rPr>
        <w:t>and</w:t>
      </w:r>
      <w:r w:rsidRPr="005F4400">
        <w:rPr>
          <w:rFonts w:ascii="Times New Roman" w:hAnsi="Times New Roman" w:cs="Times New Roman"/>
          <w:color w:val="000000"/>
          <w:sz w:val="28"/>
          <w:szCs w:val="28"/>
          <w:lang w:val="ru-RU"/>
        </w:rPr>
        <w:t xml:space="preserve"> и </w:t>
      </w:r>
      <w:r w:rsidRPr="005F4400">
        <w:rPr>
          <w:rFonts w:ascii="Times New Roman" w:hAnsi="Times New Roman" w:cs="Times New Roman"/>
          <w:i/>
          <w:color w:val="000000"/>
          <w:sz w:val="28"/>
          <w:szCs w:val="28"/>
        </w:rPr>
        <w:t>but</w:t>
      </w:r>
      <w:r w:rsidRPr="005F4400">
        <w:rPr>
          <w:rFonts w:ascii="Times New Roman" w:hAnsi="Times New Roman" w:cs="Times New Roman"/>
          <w:color w:val="000000"/>
          <w:sz w:val="28"/>
          <w:szCs w:val="28"/>
          <w:lang w:val="ru-RU"/>
        </w:rPr>
        <w:t xml:space="preserve"> (при однородных членах).</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владеть отдельными </w:t>
      </w:r>
      <w:proofErr w:type="spellStart"/>
      <w:r w:rsidRPr="005F4400">
        <w:rPr>
          <w:rFonts w:ascii="Times New Roman" w:hAnsi="Times New Roman" w:cs="Times New Roman"/>
          <w:color w:val="000000"/>
          <w:sz w:val="28"/>
          <w:szCs w:val="28"/>
          <w:lang w:val="ru-RU"/>
        </w:rPr>
        <w:t>социокультурными</w:t>
      </w:r>
      <w:proofErr w:type="spellEnd"/>
      <w:r w:rsidRPr="005F4400">
        <w:rPr>
          <w:rFonts w:ascii="Times New Roman" w:hAnsi="Times New Roman" w:cs="Times New Roman"/>
          <w:color w:val="000000"/>
          <w:sz w:val="28"/>
          <w:szCs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знать названия родной страны и страны/стран изучаемого языка и их столиц.</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 концу обучения в</w:t>
      </w:r>
      <w:r w:rsidRPr="005F4400">
        <w:rPr>
          <w:rFonts w:ascii="Times New Roman" w:hAnsi="Times New Roman" w:cs="Times New Roman"/>
          <w:b/>
          <w:color w:val="000000"/>
          <w:sz w:val="28"/>
          <w:szCs w:val="28"/>
          <w:lang w:val="ru-RU"/>
        </w:rPr>
        <w:t xml:space="preserve"> </w:t>
      </w:r>
      <w:r w:rsidRPr="005F4400">
        <w:rPr>
          <w:rFonts w:ascii="Times New Roman" w:hAnsi="Times New Roman" w:cs="Times New Roman"/>
          <w:b/>
          <w:i/>
          <w:color w:val="000000"/>
          <w:sz w:val="28"/>
          <w:szCs w:val="28"/>
          <w:lang w:val="ru-RU"/>
        </w:rPr>
        <w:t>3 классе</w:t>
      </w:r>
      <w:r w:rsidRPr="005F4400">
        <w:rPr>
          <w:rFonts w:ascii="Times New Roman" w:hAnsi="Times New Roman" w:cs="Times New Roman"/>
          <w:i/>
          <w:color w:val="000000"/>
          <w:sz w:val="28"/>
          <w:szCs w:val="28"/>
          <w:lang w:val="ru-RU"/>
        </w:rPr>
        <w:t xml:space="preserve"> </w:t>
      </w:r>
      <w:proofErr w:type="gramStart"/>
      <w:r w:rsidRPr="005F4400">
        <w:rPr>
          <w:rFonts w:ascii="Times New Roman" w:hAnsi="Times New Roman" w:cs="Times New Roman"/>
          <w:color w:val="000000"/>
          <w:sz w:val="28"/>
          <w:szCs w:val="28"/>
          <w:lang w:val="ru-RU"/>
        </w:rPr>
        <w:t>обучающийся</w:t>
      </w:r>
      <w:proofErr w:type="gramEnd"/>
      <w:r w:rsidRPr="005F4400">
        <w:rPr>
          <w:rFonts w:ascii="Times New Roman" w:hAnsi="Times New Roman" w:cs="Times New Roman"/>
          <w:color w:val="000000"/>
          <w:sz w:val="28"/>
          <w:szCs w:val="28"/>
          <w:lang w:val="ru-RU"/>
        </w:rPr>
        <w:t xml:space="preserve"> получит следующие предметные результаты:</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воспринимать на слух и понимать речь учителя и </w:t>
      </w:r>
      <w:proofErr w:type="gramStart"/>
      <w:r w:rsidRPr="005F4400">
        <w:rPr>
          <w:rFonts w:ascii="Times New Roman" w:hAnsi="Times New Roman" w:cs="Times New Roman"/>
          <w:color w:val="000000"/>
          <w:sz w:val="28"/>
          <w:szCs w:val="28"/>
          <w:lang w:val="ru-RU"/>
        </w:rPr>
        <w:t>других</w:t>
      </w:r>
      <w:proofErr w:type="gramEnd"/>
      <w:r w:rsidRPr="005F4400">
        <w:rPr>
          <w:rFonts w:ascii="Times New Roman" w:hAnsi="Times New Roman" w:cs="Times New Roman"/>
          <w:color w:val="000000"/>
          <w:sz w:val="28"/>
          <w:szCs w:val="28"/>
          <w:lang w:val="ru-RU"/>
        </w:rPr>
        <w:t xml:space="preserve"> обучающихся вербально/</w:t>
      </w:r>
      <w:proofErr w:type="spellStart"/>
      <w:r w:rsidRPr="005F4400">
        <w:rPr>
          <w:rFonts w:ascii="Times New Roman" w:hAnsi="Times New Roman" w:cs="Times New Roman"/>
          <w:color w:val="000000"/>
          <w:sz w:val="28"/>
          <w:szCs w:val="28"/>
          <w:lang w:val="ru-RU"/>
        </w:rPr>
        <w:t>невербально</w:t>
      </w:r>
      <w:proofErr w:type="spellEnd"/>
      <w:r w:rsidRPr="005F4400">
        <w:rPr>
          <w:rFonts w:ascii="Times New Roman" w:hAnsi="Times New Roman" w:cs="Times New Roman"/>
          <w:color w:val="000000"/>
          <w:sz w:val="28"/>
          <w:szCs w:val="28"/>
          <w:lang w:val="ru-RU"/>
        </w:rPr>
        <w:t xml:space="preserve"> реагировать на услышанное;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xml:space="preserve"> – до 1 минуты).</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lastRenderedPageBreak/>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страна проживания, любимые занятия и другое;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подписи к иллюстрациям с пояснением, что на них изображено.</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применять правила чтения гласных в третьем типе слога (гласная + </w:t>
      </w:r>
      <w:r w:rsidRPr="005F4400">
        <w:rPr>
          <w:rFonts w:ascii="Times New Roman" w:hAnsi="Times New Roman" w:cs="Times New Roman"/>
          <w:i/>
          <w:color w:val="000000"/>
          <w:sz w:val="28"/>
          <w:szCs w:val="28"/>
        </w:rPr>
        <w:t>r</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применять правила чтения сложных сочетаний букв (например, </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tion</w:t>
      </w:r>
      <w:proofErr w:type="spellEnd"/>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ight</w:t>
      </w:r>
      <w:proofErr w:type="spellEnd"/>
      <w:r w:rsidRPr="005F4400">
        <w:rPr>
          <w:rFonts w:ascii="Times New Roman" w:hAnsi="Times New Roman" w:cs="Times New Roman"/>
          <w:color w:val="000000"/>
          <w:sz w:val="28"/>
          <w:szCs w:val="28"/>
          <w:lang w:val="ru-RU"/>
        </w:rPr>
        <w:t>) в односложных, двусложных и многосложных словах (</w:t>
      </w:r>
      <w:r w:rsidRPr="005F4400">
        <w:rPr>
          <w:rFonts w:ascii="Times New Roman" w:hAnsi="Times New Roman" w:cs="Times New Roman"/>
          <w:i/>
          <w:color w:val="000000"/>
          <w:sz w:val="28"/>
          <w:szCs w:val="28"/>
        </w:rPr>
        <w:t>international</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night</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новые слова согласно основным правилам чтения;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 писать изученные слова;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правильно расставлять знаки препинания (точка, вопросительный и восклицательный знаки в конце предложения, апостроф).</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teen</w:t>
      </w:r>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ty</w:t>
      </w:r>
      <w:proofErr w:type="spellEnd"/>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th</w:t>
      </w:r>
      <w:proofErr w:type="spellEnd"/>
      <w:r w:rsidRPr="005F4400">
        <w:rPr>
          <w:rFonts w:ascii="Times New Roman" w:hAnsi="Times New Roman" w:cs="Times New Roman"/>
          <w:color w:val="000000"/>
          <w:sz w:val="28"/>
          <w:szCs w:val="28"/>
          <w:lang w:val="ru-RU"/>
        </w:rPr>
        <w:t>) и словосложения (</w:t>
      </w:r>
      <w:r w:rsidRPr="005F4400">
        <w:rPr>
          <w:rFonts w:ascii="Times New Roman" w:hAnsi="Times New Roman" w:cs="Times New Roman"/>
          <w:i/>
          <w:color w:val="000000"/>
          <w:sz w:val="28"/>
          <w:szCs w:val="28"/>
        </w:rPr>
        <w:t>football</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snowman</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побудительные предложения в отрицательной форме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Don</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talk</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please</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w:t>
      </w:r>
      <w:r w:rsidRPr="005F4400">
        <w:rPr>
          <w:rFonts w:ascii="Times New Roman" w:hAnsi="Times New Roman" w:cs="Times New Roman"/>
          <w:color w:val="000000"/>
          <w:sz w:val="28"/>
          <w:szCs w:val="28"/>
          <w:lang w:val="ru-RU"/>
        </w:rPr>
        <w:t xml:space="preserve"> в </w:t>
      </w:r>
      <w:r w:rsidRPr="005F4400">
        <w:rPr>
          <w:rFonts w:ascii="Times New Roman" w:hAnsi="Times New Roman" w:cs="Times New Roman"/>
          <w:color w:val="000000"/>
          <w:sz w:val="28"/>
          <w:szCs w:val="28"/>
        </w:rPr>
        <w:t>Past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was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bridge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across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river</w:t>
      </w:r>
      <w:r w:rsidRPr="005F4400">
        <w:rPr>
          <w:rFonts w:ascii="Times New Roman" w:hAnsi="Times New Roman" w:cs="Times New Roman"/>
          <w:i/>
          <w:color w:val="000000"/>
          <w:sz w:val="28"/>
          <w:szCs w:val="28"/>
          <w:lang w:val="ru-RU"/>
        </w:rPr>
        <w:t>.</w:t>
      </w:r>
      <w:proofErr w:type="gram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were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mountains</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south</w:t>
      </w:r>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конструкции с глаголами на </w:t>
      </w:r>
      <w:r w:rsidRPr="005F4400">
        <w:rPr>
          <w:rFonts w:ascii="Times New Roman" w:hAnsi="Times New Roman" w:cs="Times New Roman"/>
          <w:i/>
          <w:color w:val="000000"/>
          <w:sz w:val="28"/>
          <w:szCs w:val="28"/>
          <w:lang w:val="ru-RU"/>
        </w:rPr>
        <w:t>-</w:t>
      </w:r>
      <w:proofErr w:type="spellStart"/>
      <w:r w:rsidRPr="005F4400">
        <w:rPr>
          <w:rFonts w:ascii="Times New Roman" w:hAnsi="Times New Roman" w:cs="Times New Roman"/>
          <w:i/>
          <w:color w:val="000000"/>
          <w:sz w:val="28"/>
          <w:szCs w:val="28"/>
        </w:rPr>
        <w:t>ing</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like</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enjoy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doing</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something</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5F4400">
        <w:rPr>
          <w:rFonts w:ascii="Times New Roman" w:hAnsi="Times New Roman" w:cs="Times New Roman"/>
          <w:i/>
          <w:color w:val="000000"/>
          <w:sz w:val="28"/>
          <w:szCs w:val="28"/>
        </w:rPr>
        <w:t>I</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d</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like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правильные и неправильные глаголы в </w:t>
      </w:r>
      <w:r w:rsidRPr="005F4400">
        <w:rPr>
          <w:rFonts w:ascii="Times New Roman" w:hAnsi="Times New Roman" w:cs="Times New Roman"/>
          <w:color w:val="000000"/>
          <w:sz w:val="28"/>
          <w:szCs w:val="28"/>
        </w:rPr>
        <w:t>Past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существительные в притяжательном падеже (</w:t>
      </w:r>
      <w:r w:rsidRPr="005F4400">
        <w:rPr>
          <w:rFonts w:ascii="Times New Roman" w:hAnsi="Times New Roman" w:cs="Times New Roman"/>
          <w:color w:val="000000"/>
          <w:sz w:val="28"/>
          <w:szCs w:val="28"/>
        </w:rPr>
        <w:t>Possessive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Case</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5F4400">
        <w:rPr>
          <w:rFonts w:ascii="Times New Roman" w:hAnsi="Times New Roman" w:cs="Times New Roman"/>
          <w:i/>
          <w:color w:val="000000"/>
          <w:sz w:val="28"/>
          <w:szCs w:val="28"/>
        </w:rPr>
        <w:t>much</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many</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lot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of</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 xml:space="preserve">распознавать и употреблять в устной и письменной речи наречия частотности </w:t>
      </w:r>
      <w:r w:rsidRPr="005F4400">
        <w:rPr>
          <w:rFonts w:ascii="Times New Roman" w:hAnsi="Times New Roman" w:cs="Times New Roman"/>
          <w:i/>
          <w:color w:val="000000"/>
          <w:sz w:val="28"/>
          <w:szCs w:val="28"/>
        </w:rPr>
        <w:t>usually</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often</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личные местоимения в объектном падеже;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5F4400">
        <w:rPr>
          <w:rFonts w:ascii="Times New Roman" w:hAnsi="Times New Roman" w:cs="Times New Roman"/>
          <w:i/>
          <w:color w:val="000000"/>
          <w:sz w:val="28"/>
          <w:szCs w:val="28"/>
        </w:rPr>
        <w:t>that</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those</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неопределённые местоимения </w:t>
      </w:r>
      <w:r w:rsidRPr="005F4400">
        <w:rPr>
          <w:rFonts w:ascii="Times New Roman" w:hAnsi="Times New Roman" w:cs="Times New Roman"/>
          <w:i/>
          <w:color w:val="000000"/>
          <w:sz w:val="28"/>
          <w:szCs w:val="28"/>
        </w:rPr>
        <w:t>some</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any</w:t>
      </w:r>
      <w:r w:rsidRPr="005F4400">
        <w:rPr>
          <w:rFonts w:ascii="Times New Roman" w:hAnsi="Times New Roman" w:cs="Times New Roman"/>
          <w:color w:val="000000"/>
          <w:sz w:val="28"/>
          <w:szCs w:val="28"/>
          <w:lang w:val="ru-RU"/>
        </w:rPr>
        <w:t xml:space="preserve"> в повествовательных и вопросительных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5F4400">
        <w:rPr>
          <w:rFonts w:ascii="Times New Roman" w:hAnsi="Times New Roman" w:cs="Times New Roman"/>
          <w:i/>
          <w:color w:val="000000"/>
          <w:sz w:val="28"/>
          <w:szCs w:val="28"/>
        </w:rPr>
        <w:t>when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whose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why</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(13–100);</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порядковые числительные (1–30);</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предлог направления движения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went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Moscow</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last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year</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5F4400">
        <w:rPr>
          <w:rFonts w:ascii="Times New Roman" w:hAnsi="Times New Roman" w:cs="Times New Roman"/>
          <w:i/>
          <w:color w:val="000000"/>
          <w:sz w:val="28"/>
          <w:szCs w:val="28"/>
        </w:rPr>
        <w:t>next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front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of</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behind</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предлоги времени: </w:t>
      </w:r>
      <w:r w:rsidRPr="005F4400">
        <w:rPr>
          <w:rFonts w:ascii="Times New Roman" w:hAnsi="Times New Roman" w:cs="Times New Roman"/>
          <w:i/>
          <w:color w:val="000000"/>
          <w:sz w:val="28"/>
          <w:szCs w:val="28"/>
        </w:rPr>
        <w:t>at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on</w:t>
      </w:r>
      <w:r w:rsidRPr="005F4400">
        <w:rPr>
          <w:rFonts w:ascii="Times New Roman" w:hAnsi="Times New Roman" w:cs="Times New Roman"/>
          <w:color w:val="000000"/>
          <w:sz w:val="28"/>
          <w:szCs w:val="28"/>
          <w:lang w:val="ru-RU"/>
        </w:rPr>
        <w:t xml:space="preserve"> в выражениях </w:t>
      </w:r>
      <w:r w:rsidRPr="005F4400">
        <w:rPr>
          <w:rFonts w:ascii="Times New Roman" w:hAnsi="Times New Roman" w:cs="Times New Roman"/>
          <w:i/>
          <w:color w:val="000000"/>
          <w:sz w:val="28"/>
          <w:szCs w:val="28"/>
        </w:rPr>
        <w:t>at</w:t>
      </w:r>
      <w:r w:rsidRPr="005F4400">
        <w:rPr>
          <w:rFonts w:ascii="Times New Roman" w:hAnsi="Times New Roman" w:cs="Times New Roman"/>
          <w:i/>
          <w:color w:val="000000"/>
          <w:sz w:val="28"/>
          <w:szCs w:val="28"/>
          <w:lang w:val="ru-RU"/>
        </w:rPr>
        <w:t xml:space="preserve"> 4 </w:t>
      </w:r>
      <w:r w:rsidRPr="005F4400">
        <w:rPr>
          <w:rFonts w:ascii="Times New Roman" w:hAnsi="Times New Roman" w:cs="Times New Roman"/>
          <w:i/>
          <w:color w:val="000000"/>
          <w:sz w:val="28"/>
          <w:szCs w:val="28"/>
        </w:rPr>
        <w:t>o</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clock</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in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morning</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on</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Monday</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владеть </w:t>
      </w:r>
      <w:proofErr w:type="spellStart"/>
      <w:r w:rsidRPr="005F4400">
        <w:rPr>
          <w:rFonts w:ascii="Times New Roman" w:hAnsi="Times New Roman" w:cs="Times New Roman"/>
          <w:color w:val="000000"/>
          <w:sz w:val="28"/>
          <w:szCs w:val="28"/>
          <w:lang w:val="ru-RU"/>
        </w:rPr>
        <w:t>социокультурными</w:t>
      </w:r>
      <w:proofErr w:type="spellEnd"/>
      <w:r w:rsidRPr="005F4400">
        <w:rPr>
          <w:rFonts w:ascii="Times New Roman" w:hAnsi="Times New Roman" w:cs="Times New Roman"/>
          <w:color w:val="000000"/>
          <w:sz w:val="28"/>
          <w:szCs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кратко представлять свою страну и страну/страны изучаемого языка на английском языке.</w:t>
      </w:r>
    </w:p>
    <w:p w:rsidR="00325A70" w:rsidRPr="005F4400" w:rsidRDefault="00325A70" w:rsidP="005F4400">
      <w:pPr>
        <w:spacing w:after="0" w:line="360" w:lineRule="auto"/>
        <w:ind w:left="120"/>
        <w:contextualSpacing/>
        <w:jc w:val="both"/>
        <w:rPr>
          <w:rFonts w:ascii="Times New Roman" w:hAnsi="Times New Roman" w:cs="Times New Roman"/>
          <w:sz w:val="28"/>
          <w:szCs w:val="28"/>
          <w:lang w:val="ru-RU"/>
        </w:rPr>
      </w:pP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К концу обучения в</w:t>
      </w:r>
      <w:r w:rsidRPr="005F4400">
        <w:rPr>
          <w:rFonts w:ascii="Times New Roman" w:hAnsi="Times New Roman" w:cs="Times New Roman"/>
          <w:b/>
          <w:color w:val="000000"/>
          <w:sz w:val="28"/>
          <w:szCs w:val="28"/>
          <w:lang w:val="ru-RU"/>
        </w:rPr>
        <w:t xml:space="preserve"> </w:t>
      </w:r>
      <w:r w:rsidRPr="005F4400">
        <w:rPr>
          <w:rFonts w:ascii="Times New Roman" w:hAnsi="Times New Roman" w:cs="Times New Roman"/>
          <w:b/>
          <w:i/>
          <w:color w:val="000000"/>
          <w:sz w:val="28"/>
          <w:szCs w:val="28"/>
          <w:lang w:val="ru-RU"/>
        </w:rPr>
        <w:t>4 классе</w:t>
      </w:r>
      <w:r w:rsidRPr="005F4400">
        <w:rPr>
          <w:rFonts w:ascii="Times New Roman" w:hAnsi="Times New Roman" w:cs="Times New Roman"/>
          <w:color w:val="000000"/>
          <w:sz w:val="28"/>
          <w:szCs w:val="28"/>
          <w:lang w:val="ru-RU"/>
        </w:rPr>
        <w:t xml:space="preserve"> </w:t>
      </w:r>
      <w:proofErr w:type="gramStart"/>
      <w:r w:rsidRPr="005F4400">
        <w:rPr>
          <w:rFonts w:ascii="Times New Roman" w:hAnsi="Times New Roman" w:cs="Times New Roman"/>
          <w:color w:val="000000"/>
          <w:sz w:val="28"/>
          <w:szCs w:val="28"/>
          <w:lang w:val="ru-RU"/>
        </w:rPr>
        <w:t>обучающийся</w:t>
      </w:r>
      <w:proofErr w:type="gramEnd"/>
      <w:r w:rsidRPr="005F4400">
        <w:rPr>
          <w:rFonts w:ascii="Times New Roman" w:hAnsi="Times New Roman" w:cs="Times New Roman"/>
          <w:color w:val="000000"/>
          <w:sz w:val="28"/>
          <w:szCs w:val="28"/>
          <w:lang w:val="ru-RU"/>
        </w:rPr>
        <w:t xml:space="preserve"> получит следующие предметные результаты:</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Коммуникативные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Говорение: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создавать устные связные монологические высказывания по образцу; выражать своё отношение к предмету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в объёме не менее 4–5 фраз.</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i/>
          <w:color w:val="000000"/>
          <w:sz w:val="28"/>
          <w:szCs w:val="28"/>
          <w:lang w:val="ru-RU"/>
        </w:rPr>
        <w:t>Аудирование</w:t>
      </w:r>
      <w:proofErr w:type="spellEnd"/>
      <w:r w:rsidRPr="005F4400">
        <w:rPr>
          <w:rFonts w:ascii="Times New Roman" w:hAnsi="Times New Roman" w:cs="Times New Roman"/>
          <w:i/>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воспринимать на слух и понимать речь учителя и других обучающихся, вербально/</w:t>
      </w:r>
      <w:proofErr w:type="spellStart"/>
      <w:r w:rsidRPr="005F4400">
        <w:rPr>
          <w:rFonts w:ascii="Times New Roman" w:hAnsi="Times New Roman" w:cs="Times New Roman"/>
          <w:color w:val="000000"/>
          <w:sz w:val="28"/>
          <w:szCs w:val="28"/>
          <w:lang w:val="ru-RU"/>
        </w:rPr>
        <w:t>невербально</w:t>
      </w:r>
      <w:proofErr w:type="spellEnd"/>
      <w:r w:rsidRPr="005F4400">
        <w:rPr>
          <w:rFonts w:ascii="Times New Roman" w:hAnsi="Times New Roman" w:cs="Times New Roman"/>
          <w:color w:val="000000"/>
          <w:sz w:val="28"/>
          <w:szCs w:val="28"/>
          <w:lang w:val="ru-RU"/>
        </w:rPr>
        <w:t xml:space="preserve"> реагировать на </w:t>
      </w:r>
      <w:proofErr w:type="gramStart"/>
      <w:r w:rsidRPr="005F4400">
        <w:rPr>
          <w:rFonts w:ascii="Times New Roman" w:hAnsi="Times New Roman" w:cs="Times New Roman"/>
          <w:color w:val="000000"/>
          <w:sz w:val="28"/>
          <w:szCs w:val="28"/>
          <w:lang w:val="ru-RU"/>
        </w:rPr>
        <w:t>услышанное</w:t>
      </w:r>
      <w:proofErr w:type="gramEnd"/>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w:t>
      </w:r>
      <w:r w:rsidRPr="005F4400">
        <w:rPr>
          <w:rFonts w:ascii="Times New Roman" w:hAnsi="Times New Roman" w:cs="Times New Roman"/>
          <w:color w:val="000000"/>
          <w:sz w:val="28"/>
          <w:szCs w:val="28"/>
          <w:lang w:val="ru-RU"/>
        </w:rPr>
        <w:lastRenderedPageBreak/>
        <w:t xml:space="preserve">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F4400">
        <w:rPr>
          <w:rFonts w:ascii="Times New Roman" w:hAnsi="Times New Roman" w:cs="Times New Roman"/>
          <w:color w:val="000000"/>
          <w:sz w:val="28"/>
          <w:szCs w:val="28"/>
          <w:lang w:val="ru-RU"/>
        </w:rPr>
        <w:t>аудирования</w:t>
      </w:r>
      <w:proofErr w:type="spellEnd"/>
      <w:r w:rsidRPr="005F4400">
        <w:rPr>
          <w:rFonts w:ascii="Times New Roman" w:hAnsi="Times New Roman" w:cs="Times New Roman"/>
          <w:color w:val="000000"/>
          <w:sz w:val="28"/>
          <w:szCs w:val="28"/>
          <w:lang w:val="ru-RU"/>
        </w:rPr>
        <w:t xml:space="preserve"> – до 1 минуты).</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Смысловое чтение: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прогнозировать содержание текста на основе заголовка;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читать про себя </w:t>
      </w:r>
      <w:proofErr w:type="spellStart"/>
      <w:r w:rsidRPr="005F4400">
        <w:rPr>
          <w:rFonts w:ascii="Times New Roman" w:hAnsi="Times New Roman" w:cs="Times New Roman"/>
          <w:color w:val="000000"/>
          <w:sz w:val="28"/>
          <w:szCs w:val="28"/>
          <w:lang w:val="ru-RU"/>
        </w:rPr>
        <w:t>несплошные</w:t>
      </w:r>
      <w:proofErr w:type="spellEnd"/>
      <w:r w:rsidRPr="005F4400">
        <w:rPr>
          <w:rFonts w:ascii="Times New Roman" w:hAnsi="Times New Roman" w:cs="Times New Roman"/>
          <w:color w:val="000000"/>
          <w:sz w:val="28"/>
          <w:szCs w:val="28"/>
          <w:lang w:val="ru-RU"/>
        </w:rPr>
        <w:t xml:space="preserve"> тексты (таблицы, диаграммы и другое) и понимать представленную в них информацию.</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Письмо:</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писать с опорой на образец электронное сообщение личного характера (объём сообщения – до 50 слов).</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r w:rsidRPr="005F4400">
        <w:rPr>
          <w:rFonts w:ascii="Times New Roman" w:hAnsi="Times New Roman" w:cs="Times New Roman"/>
          <w:b/>
          <w:color w:val="000000"/>
          <w:sz w:val="28"/>
          <w:szCs w:val="28"/>
          <w:lang w:val="ru-RU"/>
        </w:rPr>
        <w:t>Языковые знания и навыки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Фонетическая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читать новые слова согласно основным правилам чтения;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Графика, орфография и пунктуация: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 писать изученные слова;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Лексическая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5F4400">
        <w:rPr>
          <w:rFonts w:ascii="Times New Roman" w:hAnsi="Times New Roman" w:cs="Times New Roman"/>
          <w:i/>
          <w:color w:val="000000"/>
          <w:sz w:val="28"/>
          <w:szCs w:val="28"/>
        </w:rPr>
        <w:t>er</w:t>
      </w:r>
      <w:proofErr w:type="spellEnd"/>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or</w:t>
      </w:r>
      <w:r w:rsidRPr="005F4400">
        <w:rPr>
          <w:rFonts w:ascii="Times New Roman" w:hAnsi="Times New Roman" w:cs="Times New Roman"/>
          <w:i/>
          <w:color w:val="000000"/>
          <w:sz w:val="28"/>
          <w:szCs w:val="28"/>
          <w:lang w:val="ru-RU"/>
        </w:rPr>
        <w:t>, -</w:t>
      </w:r>
      <w:proofErr w:type="spellStart"/>
      <w:r w:rsidRPr="005F4400">
        <w:rPr>
          <w:rFonts w:ascii="Times New Roman" w:hAnsi="Times New Roman" w:cs="Times New Roman"/>
          <w:i/>
          <w:color w:val="000000"/>
          <w:sz w:val="28"/>
          <w:szCs w:val="28"/>
        </w:rPr>
        <w:t>ist</w:t>
      </w:r>
      <w:proofErr w:type="spellEnd"/>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teacher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actor</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artist</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словосложения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blackboard</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 xml:space="preserve">, конверсии </w:t>
      </w:r>
      <w:r w:rsidRPr="005F4400">
        <w:rPr>
          <w:rFonts w:ascii="Times New Roman" w:hAnsi="Times New Roman" w:cs="Times New Roman"/>
          <w:i/>
          <w:color w:val="000000"/>
          <w:sz w:val="28"/>
          <w:szCs w:val="28"/>
          <w:lang w:val="ru-RU"/>
        </w:rPr>
        <w:t>(</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a</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play</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i/>
          <w:color w:val="000000"/>
          <w:sz w:val="28"/>
          <w:szCs w:val="28"/>
          <w:lang w:val="ru-RU"/>
        </w:rPr>
        <w:t>Грамматическая сторона речи: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w:t>
      </w:r>
      <w:r w:rsidRPr="005F4400">
        <w:rPr>
          <w:rFonts w:ascii="Times New Roman" w:hAnsi="Times New Roman" w:cs="Times New Roman"/>
          <w:color w:val="000000"/>
          <w:sz w:val="28"/>
          <w:szCs w:val="28"/>
        </w:rPr>
        <w:t>Present</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Continuous</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в повествовательных (утвердительных и отрицательных), вопросительных (общий и специальный вопрос) предложениях;</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5F4400">
        <w:rPr>
          <w:rFonts w:ascii="Times New Roman" w:hAnsi="Times New Roman" w:cs="Times New Roman"/>
          <w:i/>
          <w:color w:val="000000"/>
          <w:sz w:val="28"/>
          <w:szCs w:val="28"/>
        </w:rPr>
        <w:t>to</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going</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color w:val="000000"/>
          <w:sz w:val="28"/>
          <w:szCs w:val="28"/>
          <w:lang w:val="ru-RU"/>
        </w:rPr>
        <w:t xml:space="preserve"> и </w:t>
      </w:r>
      <w:r w:rsidRPr="005F4400">
        <w:rPr>
          <w:rFonts w:ascii="Times New Roman" w:hAnsi="Times New Roman" w:cs="Times New Roman"/>
          <w:color w:val="000000"/>
          <w:sz w:val="28"/>
          <w:szCs w:val="28"/>
        </w:rPr>
        <w:t>Future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Simple</w:t>
      </w:r>
      <w:r w:rsidRPr="005F4400">
        <w:rPr>
          <w:rFonts w:ascii="Times New Roman" w:hAnsi="Times New Roman" w:cs="Times New Roman"/>
          <w:color w:val="000000"/>
          <w:sz w:val="28"/>
          <w:szCs w:val="28"/>
          <w:lang w:val="ru-RU"/>
        </w:rPr>
        <w:t xml:space="preserve"> </w:t>
      </w:r>
      <w:r w:rsidRPr="005F4400">
        <w:rPr>
          <w:rFonts w:ascii="Times New Roman" w:hAnsi="Times New Roman" w:cs="Times New Roman"/>
          <w:color w:val="000000"/>
          <w:sz w:val="28"/>
          <w:szCs w:val="28"/>
        </w:rPr>
        <w:t>Tense</w:t>
      </w:r>
      <w:r w:rsidRPr="005F4400">
        <w:rPr>
          <w:rFonts w:ascii="Times New Roman" w:hAnsi="Times New Roman" w:cs="Times New Roman"/>
          <w:color w:val="000000"/>
          <w:sz w:val="28"/>
          <w:szCs w:val="28"/>
          <w:lang w:val="ru-RU"/>
        </w:rPr>
        <w:t xml:space="preserve"> для выражения будущего действия;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модальные глаголы долженствования </w:t>
      </w:r>
      <w:r w:rsidRPr="005F4400">
        <w:rPr>
          <w:rFonts w:ascii="Times New Roman" w:hAnsi="Times New Roman" w:cs="Times New Roman"/>
          <w:i/>
          <w:color w:val="000000"/>
          <w:sz w:val="28"/>
          <w:szCs w:val="28"/>
        </w:rPr>
        <w:t>must</w:t>
      </w:r>
      <w:r w:rsidRPr="005F4400">
        <w:rPr>
          <w:rFonts w:ascii="Times New Roman" w:hAnsi="Times New Roman" w:cs="Times New Roman"/>
          <w:color w:val="000000"/>
          <w:sz w:val="28"/>
          <w:szCs w:val="28"/>
          <w:lang w:val="ru-RU"/>
        </w:rPr>
        <w:t xml:space="preserve"> и </w:t>
      </w:r>
      <w:r w:rsidRPr="005F4400">
        <w:rPr>
          <w:rFonts w:ascii="Times New Roman" w:hAnsi="Times New Roman" w:cs="Times New Roman"/>
          <w:i/>
          <w:color w:val="000000"/>
          <w:sz w:val="28"/>
          <w:szCs w:val="28"/>
        </w:rPr>
        <w:t>have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to</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отрицательное местоимение </w:t>
      </w:r>
      <w:r w:rsidRPr="005F4400">
        <w:rPr>
          <w:rFonts w:ascii="Times New Roman" w:hAnsi="Times New Roman" w:cs="Times New Roman"/>
          <w:i/>
          <w:color w:val="000000"/>
          <w:sz w:val="28"/>
          <w:szCs w:val="28"/>
        </w:rPr>
        <w:t>no</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5F4400">
        <w:rPr>
          <w:rFonts w:ascii="Times New Roman" w:hAnsi="Times New Roman" w:cs="Times New Roman"/>
          <w:i/>
          <w:color w:val="000000"/>
          <w:sz w:val="28"/>
          <w:szCs w:val="28"/>
        </w:rPr>
        <w:t>good</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better</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best</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bad</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worse</w:t>
      </w:r>
      <w:r w:rsidRPr="005F4400">
        <w:rPr>
          <w:rFonts w:ascii="Times New Roman" w:hAnsi="Times New Roman" w:cs="Times New Roman"/>
          <w:i/>
          <w:color w:val="000000"/>
          <w:sz w:val="28"/>
          <w:szCs w:val="28"/>
          <w:lang w:val="ru-RU"/>
        </w:rPr>
        <w:t xml:space="preserve"> – (</w:t>
      </w:r>
      <w:r w:rsidRPr="005F4400">
        <w:rPr>
          <w:rFonts w:ascii="Times New Roman" w:hAnsi="Times New Roman" w:cs="Times New Roman"/>
          <w:i/>
          <w:color w:val="000000"/>
          <w:sz w:val="28"/>
          <w:szCs w:val="28"/>
        </w:rPr>
        <w:t>the</w:t>
      </w:r>
      <w:r w:rsidRPr="005F4400">
        <w:rPr>
          <w:rFonts w:ascii="Times New Roman" w:hAnsi="Times New Roman" w:cs="Times New Roman"/>
          <w:i/>
          <w:color w:val="000000"/>
          <w:sz w:val="28"/>
          <w:szCs w:val="28"/>
          <w:lang w:val="ru-RU"/>
        </w:rPr>
        <w:t xml:space="preserve">) </w:t>
      </w:r>
      <w:r w:rsidRPr="005F4400">
        <w:rPr>
          <w:rFonts w:ascii="Times New Roman" w:hAnsi="Times New Roman" w:cs="Times New Roman"/>
          <w:i/>
          <w:color w:val="000000"/>
          <w:sz w:val="28"/>
          <w:szCs w:val="28"/>
        </w:rPr>
        <w:t>worst</w:t>
      </w:r>
      <w:r w:rsidRPr="005F4400">
        <w:rPr>
          <w:rFonts w:ascii="Times New Roman" w:hAnsi="Times New Roman" w:cs="Times New Roman"/>
          <w:i/>
          <w:color w:val="000000"/>
          <w:sz w:val="28"/>
          <w:szCs w:val="28"/>
          <w:lang w:val="ru-RU"/>
        </w:rPr>
        <w:t>)</w:t>
      </w:r>
      <w:r w:rsidRPr="005F4400">
        <w:rPr>
          <w:rFonts w:ascii="Times New Roman" w:hAnsi="Times New Roman" w:cs="Times New Roman"/>
          <w:color w:val="000000"/>
          <w:sz w:val="28"/>
          <w:szCs w:val="28"/>
          <w:lang w:val="ru-RU"/>
        </w:rPr>
        <w:t>;</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lastRenderedPageBreak/>
        <w:t>распознавать и употреблять в устной и письменной речи наречия времени;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обозначение даты и года;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распознавать и употреблять в устной и письменной речи обозначение времени.</w:t>
      </w:r>
    </w:p>
    <w:p w:rsidR="00325A70" w:rsidRPr="005F4400" w:rsidRDefault="004E58B9" w:rsidP="005F4400">
      <w:pPr>
        <w:spacing w:after="0" w:line="360" w:lineRule="auto"/>
        <w:ind w:left="120"/>
        <w:contextualSpacing/>
        <w:jc w:val="both"/>
        <w:rPr>
          <w:rFonts w:ascii="Times New Roman" w:hAnsi="Times New Roman" w:cs="Times New Roman"/>
          <w:sz w:val="28"/>
          <w:szCs w:val="28"/>
          <w:lang w:val="ru-RU"/>
        </w:rPr>
      </w:pPr>
      <w:proofErr w:type="spellStart"/>
      <w:r w:rsidRPr="005F4400">
        <w:rPr>
          <w:rFonts w:ascii="Times New Roman" w:hAnsi="Times New Roman" w:cs="Times New Roman"/>
          <w:b/>
          <w:color w:val="000000"/>
          <w:sz w:val="28"/>
          <w:szCs w:val="28"/>
          <w:lang w:val="ru-RU"/>
        </w:rPr>
        <w:t>Социокультурные</w:t>
      </w:r>
      <w:proofErr w:type="spellEnd"/>
      <w:r w:rsidRPr="005F4400">
        <w:rPr>
          <w:rFonts w:ascii="Times New Roman" w:hAnsi="Times New Roman" w:cs="Times New Roman"/>
          <w:b/>
          <w:color w:val="000000"/>
          <w:sz w:val="28"/>
          <w:szCs w:val="28"/>
          <w:lang w:val="ru-RU"/>
        </w:rPr>
        <w:t xml:space="preserve"> знания и умения:</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proofErr w:type="gramStart"/>
      <w:r w:rsidRPr="005F4400">
        <w:rPr>
          <w:rFonts w:ascii="Times New Roman" w:hAnsi="Times New Roman" w:cs="Times New Roman"/>
          <w:color w:val="000000"/>
          <w:sz w:val="28"/>
          <w:szCs w:val="28"/>
          <w:lang w:val="ru-RU"/>
        </w:rPr>
        <w:t xml:space="preserve">владеть </w:t>
      </w:r>
      <w:proofErr w:type="spellStart"/>
      <w:r w:rsidRPr="005F4400">
        <w:rPr>
          <w:rFonts w:ascii="Times New Roman" w:hAnsi="Times New Roman" w:cs="Times New Roman"/>
          <w:color w:val="000000"/>
          <w:sz w:val="28"/>
          <w:szCs w:val="28"/>
          <w:lang w:val="ru-RU"/>
        </w:rPr>
        <w:t>социокультурными</w:t>
      </w:r>
      <w:proofErr w:type="spellEnd"/>
      <w:r w:rsidRPr="005F4400">
        <w:rPr>
          <w:rFonts w:ascii="Times New Roman" w:hAnsi="Times New Roman" w:cs="Times New Roman"/>
          <w:color w:val="000000"/>
          <w:sz w:val="28"/>
          <w:szCs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знать названия родной страны и страны/стран изучаемого языка;</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знать некоторых литературных персонажей;</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знать небольшие произведения детского фольклора (рифмовки, песни);</w:t>
      </w:r>
    </w:p>
    <w:p w:rsidR="00325A70" w:rsidRPr="005F4400" w:rsidRDefault="004E58B9" w:rsidP="005F4400">
      <w:pPr>
        <w:spacing w:after="0" w:line="360" w:lineRule="auto"/>
        <w:ind w:firstLine="600"/>
        <w:contextualSpacing/>
        <w:jc w:val="both"/>
        <w:rPr>
          <w:rFonts w:ascii="Times New Roman" w:hAnsi="Times New Roman" w:cs="Times New Roman"/>
          <w:sz w:val="28"/>
          <w:szCs w:val="28"/>
          <w:lang w:val="ru-RU"/>
        </w:rPr>
      </w:pPr>
      <w:r w:rsidRPr="005F4400">
        <w:rPr>
          <w:rFonts w:ascii="Times New Roman" w:hAnsi="Times New Roman" w:cs="Times New Roman"/>
          <w:color w:val="000000"/>
          <w:sz w:val="28"/>
          <w:szCs w:val="28"/>
          <w:lang w:val="ru-RU"/>
        </w:rPr>
        <w:t>кратко представлять свою страну на иностранном языке в рамках изучаемой тематики.</w:t>
      </w:r>
    </w:p>
    <w:p w:rsidR="00325A70" w:rsidRPr="002C666C" w:rsidRDefault="00325A70">
      <w:pPr>
        <w:rPr>
          <w:lang w:val="ru-RU"/>
        </w:rPr>
        <w:sectPr w:rsidR="00325A70" w:rsidRPr="002C666C" w:rsidSect="001815DB">
          <w:pgSz w:w="11906" w:h="16383"/>
          <w:pgMar w:top="851" w:right="1134" w:bottom="1701" w:left="1134" w:header="720" w:footer="720" w:gutter="0"/>
          <w:cols w:space="720"/>
        </w:sectPr>
      </w:pPr>
    </w:p>
    <w:p w:rsidR="00325A70" w:rsidRDefault="004E58B9">
      <w:pPr>
        <w:spacing w:after="0"/>
        <w:ind w:left="120"/>
      </w:pPr>
      <w:bookmarkStart w:id="13" w:name="block-6944127"/>
      <w:bookmarkEnd w:id="8"/>
      <w:r w:rsidRPr="002C66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5A70" w:rsidRDefault="004E58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7"/>
        <w:gridCol w:w="3236"/>
        <w:gridCol w:w="1116"/>
        <w:gridCol w:w="1862"/>
        <w:gridCol w:w="2915"/>
      </w:tblGrid>
      <w:tr w:rsidR="00325A70">
        <w:trPr>
          <w:trHeight w:val="144"/>
          <w:tblCellSpacing w:w="20" w:type="nil"/>
        </w:trPr>
        <w:tc>
          <w:tcPr>
            <w:tcW w:w="621" w:type="dxa"/>
            <w:vMerge w:val="restart"/>
            <w:tcMar>
              <w:top w:w="50" w:type="dxa"/>
              <w:left w:w="100" w:type="dxa"/>
            </w:tcMar>
            <w:vAlign w:val="center"/>
          </w:tcPr>
          <w:p w:rsidR="00325A70" w:rsidRDefault="004E58B9">
            <w:pPr>
              <w:spacing w:after="0"/>
              <w:ind w:left="135"/>
            </w:pPr>
            <w:r>
              <w:rPr>
                <w:rFonts w:ascii="Times New Roman" w:hAnsi="Times New Roman"/>
                <w:b/>
                <w:color w:val="000000"/>
                <w:sz w:val="24"/>
              </w:rPr>
              <w:t xml:space="preserve">№ п/п </w:t>
            </w:r>
          </w:p>
          <w:p w:rsidR="00325A70" w:rsidRDefault="00325A70">
            <w:pPr>
              <w:spacing w:after="0"/>
              <w:ind w:left="135"/>
            </w:pPr>
          </w:p>
        </w:tc>
        <w:tc>
          <w:tcPr>
            <w:tcW w:w="3881"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5A70" w:rsidRDefault="00325A70">
            <w:pPr>
              <w:spacing w:after="0"/>
              <w:ind w:left="135"/>
            </w:pPr>
          </w:p>
        </w:tc>
        <w:tc>
          <w:tcPr>
            <w:tcW w:w="0" w:type="auto"/>
            <w:gridSpan w:val="2"/>
            <w:tcMar>
              <w:top w:w="50" w:type="dxa"/>
              <w:left w:w="100" w:type="dxa"/>
            </w:tcMar>
            <w:vAlign w:val="center"/>
          </w:tcPr>
          <w:p w:rsidR="00325A70" w:rsidRDefault="004E58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6"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5A70" w:rsidRDefault="00325A70">
            <w:pPr>
              <w:spacing w:after="0"/>
              <w:ind w:left="135"/>
            </w:pPr>
          </w:p>
        </w:tc>
      </w:tr>
      <w:tr w:rsidR="00325A70">
        <w:trPr>
          <w:trHeight w:val="144"/>
          <w:tblCellSpacing w:w="20" w:type="nil"/>
        </w:trPr>
        <w:tc>
          <w:tcPr>
            <w:tcW w:w="0" w:type="auto"/>
            <w:vMerge/>
            <w:tcBorders>
              <w:top w:val="nil"/>
            </w:tcBorders>
            <w:tcMar>
              <w:top w:w="50" w:type="dxa"/>
              <w:left w:w="100" w:type="dxa"/>
            </w:tcMar>
          </w:tcPr>
          <w:p w:rsidR="00325A70" w:rsidRDefault="00325A70"/>
        </w:tc>
        <w:tc>
          <w:tcPr>
            <w:tcW w:w="0" w:type="auto"/>
            <w:vMerge/>
            <w:tcBorders>
              <w:top w:val="nil"/>
            </w:tcBorders>
            <w:tcMar>
              <w:top w:w="50" w:type="dxa"/>
              <w:left w:w="100" w:type="dxa"/>
            </w:tcMar>
          </w:tcPr>
          <w:p w:rsidR="00325A70" w:rsidRDefault="00325A70"/>
        </w:tc>
        <w:tc>
          <w:tcPr>
            <w:tcW w:w="1199"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5A70" w:rsidRDefault="00325A70">
            <w:pPr>
              <w:spacing w:after="0"/>
              <w:ind w:left="135"/>
            </w:pPr>
          </w:p>
        </w:tc>
        <w:tc>
          <w:tcPr>
            <w:tcW w:w="1957"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A70" w:rsidRDefault="00325A70">
            <w:pPr>
              <w:spacing w:after="0"/>
              <w:ind w:left="135"/>
            </w:pPr>
          </w:p>
        </w:tc>
        <w:tc>
          <w:tcPr>
            <w:tcW w:w="0" w:type="auto"/>
            <w:vMerge/>
            <w:tcBorders>
              <w:top w:val="nil"/>
            </w:tcBorders>
            <w:tcMar>
              <w:top w:w="50" w:type="dxa"/>
              <w:left w:w="100" w:type="dxa"/>
            </w:tcMa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1.1</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1.2</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1.3</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1.4</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1.5</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2.1</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2.2</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2.3</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2.4</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2.5</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3.1</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3.2</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3.3</w:t>
            </w:r>
          </w:p>
        </w:tc>
        <w:tc>
          <w:tcPr>
            <w:tcW w:w="3881"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325A70" w:rsidRDefault="004E58B9">
            <w:pPr>
              <w:spacing w:after="0"/>
              <w:ind w:left="135"/>
              <w:jc w:val="center"/>
            </w:pPr>
            <w:r w:rsidRPr="002C66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3.4</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25A70" w:rsidRDefault="00325A70"/>
        </w:tc>
      </w:tr>
      <w:tr w:rsidR="00325A70" w:rsidRPr="00BD2165">
        <w:trPr>
          <w:trHeight w:val="144"/>
          <w:tblCellSpacing w:w="20" w:type="nil"/>
        </w:trPr>
        <w:tc>
          <w:tcPr>
            <w:tcW w:w="0" w:type="auto"/>
            <w:gridSpan w:val="5"/>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b/>
                <w:color w:val="000000"/>
                <w:sz w:val="24"/>
                <w:lang w:val="ru-RU"/>
              </w:rPr>
              <w:t>Раздел 4.</w:t>
            </w:r>
            <w:r w:rsidRPr="002C666C">
              <w:rPr>
                <w:rFonts w:ascii="Times New Roman" w:hAnsi="Times New Roman"/>
                <w:color w:val="000000"/>
                <w:sz w:val="24"/>
                <w:lang w:val="ru-RU"/>
              </w:rPr>
              <w:t xml:space="preserve"> </w:t>
            </w:r>
            <w:r w:rsidRPr="002C666C">
              <w:rPr>
                <w:rFonts w:ascii="Times New Roman" w:hAnsi="Times New Roman"/>
                <w:b/>
                <w:color w:val="000000"/>
                <w:sz w:val="24"/>
                <w:lang w:val="ru-RU"/>
              </w:rPr>
              <w:t>Родная страна и страны изучаемого языка</w:t>
            </w:r>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4.1</w:t>
            </w:r>
          </w:p>
        </w:tc>
        <w:tc>
          <w:tcPr>
            <w:tcW w:w="3881"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325A70" w:rsidRDefault="004E58B9">
            <w:pPr>
              <w:spacing w:after="0"/>
              <w:ind w:left="135"/>
              <w:jc w:val="center"/>
            </w:pPr>
            <w:r w:rsidRPr="002C6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4.2</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4.3</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4.4</w:t>
            </w:r>
          </w:p>
        </w:tc>
        <w:tc>
          <w:tcPr>
            <w:tcW w:w="3881"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325A70" w:rsidRDefault="004E58B9">
            <w:pPr>
              <w:spacing w:after="0"/>
              <w:ind w:left="135"/>
              <w:jc w:val="center"/>
            </w:pPr>
            <w:r w:rsidRPr="002C66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1" w:type="dxa"/>
            <w:tcMar>
              <w:top w:w="50" w:type="dxa"/>
              <w:left w:w="100" w:type="dxa"/>
            </w:tcMar>
            <w:vAlign w:val="center"/>
          </w:tcPr>
          <w:p w:rsidR="00325A70" w:rsidRDefault="004E58B9">
            <w:pPr>
              <w:spacing w:after="0"/>
            </w:pPr>
            <w:r>
              <w:rPr>
                <w:rFonts w:ascii="Times New Roman" w:hAnsi="Times New Roman"/>
                <w:color w:val="000000"/>
                <w:sz w:val="24"/>
              </w:rPr>
              <w:t>4.5</w:t>
            </w:r>
          </w:p>
        </w:tc>
        <w:tc>
          <w:tcPr>
            <w:tcW w:w="3881"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2"/>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325A70" w:rsidRDefault="004E58B9">
            <w:pPr>
              <w:spacing w:after="0"/>
              <w:ind w:left="135"/>
              <w:jc w:val="center"/>
            </w:pPr>
            <w:r w:rsidRPr="002C666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325A70" w:rsidRDefault="00325A70"/>
        </w:tc>
      </w:tr>
    </w:tbl>
    <w:p w:rsidR="00325A70" w:rsidRDefault="00325A70">
      <w:pPr>
        <w:sectPr w:rsidR="00325A70" w:rsidSect="001815DB">
          <w:pgSz w:w="11906" w:h="16383"/>
          <w:pgMar w:top="851" w:right="1134" w:bottom="1701" w:left="1134" w:header="720" w:footer="720" w:gutter="0"/>
          <w:cols w:space="720"/>
        </w:sectPr>
      </w:pPr>
    </w:p>
    <w:p w:rsidR="00325A70" w:rsidRDefault="004E58B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1"/>
        <w:gridCol w:w="3209"/>
        <w:gridCol w:w="1130"/>
        <w:gridCol w:w="1864"/>
        <w:gridCol w:w="2922"/>
      </w:tblGrid>
      <w:tr w:rsidR="00325A70">
        <w:trPr>
          <w:trHeight w:val="144"/>
          <w:tblCellSpacing w:w="20" w:type="nil"/>
        </w:trPr>
        <w:tc>
          <w:tcPr>
            <w:tcW w:w="622" w:type="dxa"/>
            <w:vMerge w:val="restart"/>
            <w:tcMar>
              <w:top w:w="50" w:type="dxa"/>
              <w:left w:w="100" w:type="dxa"/>
            </w:tcMar>
            <w:vAlign w:val="center"/>
          </w:tcPr>
          <w:p w:rsidR="00325A70" w:rsidRDefault="004E58B9">
            <w:pPr>
              <w:spacing w:after="0"/>
              <w:ind w:left="135"/>
            </w:pPr>
            <w:r>
              <w:rPr>
                <w:rFonts w:ascii="Times New Roman" w:hAnsi="Times New Roman"/>
                <w:b/>
                <w:color w:val="000000"/>
                <w:sz w:val="24"/>
              </w:rPr>
              <w:t xml:space="preserve">№ п/п </w:t>
            </w:r>
          </w:p>
          <w:p w:rsidR="00325A70" w:rsidRDefault="00325A70">
            <w:pPr>
              <w:spacing w:after="0"/>
              <w:ind w:left="135"/>
            </w:pPr>
          </w:p>
        </w:tc>
        <w:tc>
          <w:tcPr>
            <w:tcW w:w="3872"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5A70" w:rsidRDefault="00325A70">
            <w:pPr>
              <w:spacing w:after="0"/>
              <w:ind w:left="135"/>
            </w:pPr>
          </w:p>
        </w:tc>
        <w:tc>
          <w:tcPr>
            <w:tcW w:w="0" w:type="auto"/>
            <w:gridSpan w:val="2"/>
            <w:tcMar>
              <w:top w:w="50" w:type="dxa"/>
              <w:left w:w="100" w:type="dxa"/>
            </w:tcMar>
            <w:vAlign w:val="center"/>
          </w:tcPr>
          <w:p w:rsidR="00325A70" w:rsidRDefault="004E58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5A70" w:rsidRDefault="00325A70">
            <w:pPr>
              <w:spacing w:after="0"/>
              <w:ind w:left="135"/>
            </w:pPr>
          </w:p>
        </w:tc>
      </w:tr>
      <w:tr w:rsidR="00325A70">
        <w:trPr>
          <w:trHeight w:val="144"/>
          <w:tblCellSpacing w:w="20" w:type="nil"/>
        </w:trPr>
        <w:tc>
          <w:tcPr>
            <w:tcW w:w="0" w:type="auto"/>
            <w:vMerge/>
            <w:tcBorders>
              <w:top w:val="nil"/>
            </w:tcBorders>
            <w:tcMar>
              <w:top w:w="50" w:type="dxa"/>
              <w:left w:w="100" w:type="dxa"/>
            </w:tcMar>
          </w:tcPr>
          <w:p w:rsidR="00325A70" w:rsidRDefault="00325A70"/>
        </w:tc>
        <w:tc>
          <w:tcPr>
            <w:tcW w:w="0" w:type="auto"/>
            <w:vMerge/>
            <w:tcBorders>
              <w:top w:val="nil"/>
            </w:tcBorders>
            <w:tcMar>
              <w:top w:w="50" w:type="dxa"/>
              <w:left w:w="100" w:type="dxa"/>
            </w:tcMar>
          </w:tcPr>
          <w:p w:rsidR="00325A70" w:rsidRDefault="00325A70"/>
        </w:tc>
        <w:tc>
          <w:tcPr>
            <w:tcW w:w="1200"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5A70" w:rsidRDefault="00325A70">
            <w:pPr>
              <w:spacing w:after="0"/>
              <w:ind w:left="135"/>
            </w:pPr>
          </w:p>
        </w:tc>
        <w:tc>
          <w:tcPr>
            <w:tcW w:w="1959"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A70" w:rsidRDefault="00325A70">
            <w:pPr>
              <w:spacing w:after="0"/>
              <w:ind w:left="135"/>
            </w:pPr>
          </w:p>
        </w:tc>
        <w:tc>
          <w:tcPr>
            <w:tcW w:w="0" w:type="auto"/>
            <w:vMerge/>
            <w:tcBorders>
              <w:top w:val="nil"/>
            </w:tcBorders>
            <w:tcMar>
              <w:top w:w="50" w:type="dxa"/>
              <w:left w:w="100" w:type="dxa"/>
            </w:tcMa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1.1</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1.2</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1.3</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2.1</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2.2</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2.3</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2.6</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2.7</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3.1</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3.2</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2C666C" w:rsidRDefault="004E58B9">
            <w:pPr>
              <w:spacing w:after="0"/>
              <w:ind w:left="135"/>
              <w:rPr>
                <w:lang w:val="ru-RU"/>
              </w:rPr>
            </w:pPr>
            <w:r w:rsidRPr="002C66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666C">
                <w:rPr>
                  <w:rFonts w:ascii="Times New Roman" w:hAnsi="Times New Roman"/>
                  <w:color w:val="0000FF"/>
                  <w:u w:val="single"/>
                  <w:lang w:val="ru-RU"/>
                </w:rPr>
                <w:t>://</w:t>
              </w:r>
              <w:r>
                <w:rPr>
                  <w:rFonts w:ascii="Times New Roman" w:hAnsi="Times New Roman"/>
                  <w:color w:val="0000FF"/>
                  <w:u w:val="single"/>
                </w:rPr>
                <w:t>m</w:t>
              </w:r>
              <w:r w:rsidRPr="002C66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C66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C666C">
                <w:rPr>
                  <w:rFonts w:ascii="Times New Roman" w:hAnsi="Times New Roman"/>
                  <w:color w:val="0000FF"/>
                  <w:u w:val="single"/>
                  <w:lang w:val="ru-RU"/>
                </w:rPr>
                <w:t>/7</w:t>
              </w:r>
              <w:r>
                <w:rPr>
                  <w:rFonts w:ascii="Times New Roman" w:hAnsi="Times New Roman"/>
                  <w:color w:val="0000FF"/>
                  <w:u w:val="single"/>
                </w:rPr>
                <w:t>f</w:t>
              </w:r>
              <w:r w:rsidRPr="002C666C">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3.3</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lastRenderedPageBreak/>
              <w:t>3.4</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3.6</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Погода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3.7</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3.8</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325A70" w:rsidRDefault="00325A70"/>
        </w:tc>
      </w:tr>
      <w:tr w:rsidR="00325A70" w:rsidRPr="00BD2165">
        <w:trPr>
          <w:trHeight w:val="144"/>
          <w:tblCellSpacing w:w="20" w:type="nil"/>
        </w:trPr>
        <w:tc>
          <w:tcPr>
            <w:tcW w:w="0" w:type="auto"/>
            <w:gridSpan w:val="5"/>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b/>
                <w:color w:val="000000"/>
                <w:sz w:val="24"/>
                <w:lang w:val="ru-RU"/>
              </w:rPr>
              <w:t>Раздел 4.</w:t>
            </w:r>
            <w:r w:rsidRPr="005F4400">
              <w:rPr>
                <w:rFonts w:ascii="Times New Roman" w:hAnsi="Times New Roman"/>
                <w:color w:val="000000"/>
                <w:sz w:val="24"/>
                <w:lang w:val="ru-RU"/>
              </w:rPr>
              <w:t xml:space="preserve"> </w:t>
            </w:r>
            <w:r w:rsidRPr="005F4400">
              <w:rPr>
                <w:rFonts w:ascii="Times New Roman" w:hAnsi="Times New Roman"/>
                <w:b/>
                <w:color w:val="000000"/>
                <w:sz w:val="24"/>
                <w:lang w:val="ru-RU"/>
              </w:rPr>
              <w:t>Родная страна и страны изучаемого языка</w:t>
            </w:r>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4.1</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4.2</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4.3</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411518</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2"/>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325A70" w:rsidRDefault="00325A70"/>
        </w:tc>
      </w:tr>
    </w:tbl>
    <w:p w:rsidR="00325A70" w:rsidRDefault="00325A70">
      <w:pPr>
        <w:sectPr w:rsidR="00325A70" w:rsidSect="001815DB">
          <w:pgSz w:w="11906" w:h="16383"/>
          <w:pgMar w:top="851" w:right="1134" w:bottom="1701" w:left="1134" w:header="720" w:footer="720" w:gutter="0"/>
          <w:cols w:space="720"/>
        </w:sectPr>
      </w:pPr>
    </w:p>
    <w:p w:rsidR="00325A70" w:rsidRDefault="004E58B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1"/>
        <w:gridCol w:w="3209"/>
        <w:gridCol w:w="1130"/>
        <w:gridCol w:w="1864"/>
        <w:gridCol w:w="2922"/>
      </w:tblGrid>
      <w:tr w:rsidR="00325A70">
        <w:trPr>
          <w:trHeight w:val="144"/>
          <w:tblCellSpacing w:w="20" w:type="nil"/>
        </w:trPr>
        <w:tc>
          <w:tcPr>
            <w:tcW w:w="622" w:type="dxa"/>
            <w:vMerge w:val="restart"/>
            <w:tcMar>
              <w:top w:w="50" w:type="dxa"/>
              <w:left w:w="100" w:type="dxa"/>
            </w:tcMar>
            <w:vAlign w:val="center"/>
          </w:tcPr>
          <w:p w:rsidR="00325A70" w:rsidRDefault="004E58B9">
            <w:pPr>
              <w:spacing w:after="0"/>
              <w:ind w:left="135"/>
            </w:pPr>
            <w:r>
              <w:rPr>
                <w:rFonts w:ascii="Times New Roman" w:hAnsi="Times New Roman"/>
                <w:b/>
                <w:color w:val="000000"/>
                <w:sz w:val="24"/>
              </w:rPr>
              <w:t xml:space="preserve">№ п/п </w:t>
            </w:r>
          </w:p>
          <w:p w:rsidR="00325A70" w:rsidRDefault="00325A70">
            <w:pPr>
              <w:spacing w:after="0"/>
              <w:ind w:left="135"/>
            </w:pPr>
          </w:p>
        </w:tc>
        <w:tc>
          <w:tcPr>
            <w:tcW w:w="3872"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5A70" w:rsidRDefault="00325A70">
            <w:pPr>
              <w:spacing w:after="0"/>
              <w:ind w:left="135"/>
            </w:pPr>
          </w:p>
        </w:tc>
        <w:tc>
          <w:tcPr>
            <w:tcW w:w="0" w:type="auto"/>
            <w:gridSpan w:val="2"/>
            <w:tcMar>
              <w:top w:w="50" w:type="dxa"/>
              <w:left w:w="100" w:type="dxa"/>
            </w:tcMar>
            <w:vAlign w:val="center"/>
          </w:tcPr>
          <w:p w:rsidR="00325A70" w:rsidRDefault="004E58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5A70" w:rsidRDefault="00325A70">
            <w:pPr>
              <w:spacing w:after="0"/>
              <w:ind w:left="135"/>
            </w:pPr>
          </w:p>
        </w:tc>
      </w:tr>
      <w:tr w:rsidR="00325A70">
        <w:trPr>
          <w:trHeight w:val="144"/>
          <w:tblCellSpacing w:w="20" w:type="nil"/>
        </w:trPr>
        <w:tc>
          <w:tcPr>
            <w:tcW w:w="0" w:type="auto"/>
            <w:vMerge/>
            <w:tcBorders>
              <w:top w:val="nil"/>
            </w:tcBorders>
            <w:tcMar>
              <w:top w:w="50" w:type="dxa"/>
              <w:left w:w="100" w:type="dxa"/>
            </w:tcMar>
          </w:tcPr>
          <w:p w:rsidR="00325A70" w:rsidRDefault="00325A70"/>
        </w:tc>
        <w:tc>
          <w:tcPr>
            <w:tcW w:w="0" w:type="auto"/>
            <w:vMerge/>
            <w:tcBorders>
              <w:top w:val="nil"/>
            </w:tcBorders>
            <w:tcMar>
              <w:top w:w="50" w:type="dxa"/>
              <w:left w:w="100" w:type="dxa"/>
            </w:tcMar>
          </w:tcPr>
          <w:p w:rsidR="00325A70" w:rsidRDefault="00325A70"/>
        </w:tc>
        <w:tc>
          <w:tcPr>
            <w:tcW w:w="1200"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5A70" w:rsidRDefault="00325A70">
            <w:pPr>
              <w:spacing w:after="0"/>
              <w:ind w:left="135"/>
            </w:pPr>
          </w:p>
        </w:tc>
        <w:tc>
          <w:tcPr>
            <w:tcW w:w="1959" w:type="dxa"/>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5A70" w:rsidRDefault="00325A70">
            <w:pPr>
              <w:spacing w:after="0"/>
              <w:ind w:left="135"/>
            </w:pPr>
          </w:p>
        </w:tc>
        <w:tc>
          <w:tcPr>
            <w:tcW w:w="0" w:type="auto"/>
            <w:vMerge/>
            <w:tcBorders>
              <w:top w:val="nil"/>
            </w:tcBorders>
            <w:tcMar>
              <w:top w:w="50" w:type="dxa"/>
              <w:left w:w="100" w:type="dxa"/>
            </w:tcMa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1.1</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1.2</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1.3</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1.4</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1.5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2.1</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2.2</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2.3</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2.6</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2.7</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5"/>
            <w:tcMar>
              <w:top w:w="50" w:type="dxa"/>
              <w:left w:w="100" w:type="dxa"/>
            </w:tcMar>
            <w:vAlign w:val="center"/>
          </w:tcPr>
          <w:p w:rsidR="00325A70" w:rsidRDefault="004E58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3.1</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3.2</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Моя школа, любимые </w:t>
            </w:r>
            <w:r w:rsidRPr="005F4400">
              <w:rPr>
                <w:rFonts w:ascii="Times New Roman" w:hAnsi="Times New Roman"/>
                <w:color w:val="000000"/>
                <w:sz w:val="24"/>
                <w:lang w:val="ru-RU"/>
              </w:rPr>
              <w:lastRenderedPageBreak/>
              <w:t>учебные предметы</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3.5</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Путешествия</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3.6</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3.7</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3.8</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Покупки</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3.9</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325A70" w:rsidRDefault="00325A70"/>
        </w:tc>
      </w:tr>
      <w:tr w:rsidR="00325A70" w:rsidRPr="00BD2165">
        <w:trPr>
          <w:trHeight w:val="144"/>
          <w:tblCellSpacing w:w="20" w:type="nil"/>
        </w:trPr>
        <w:tc>
          <w:tcPr>
            <w:tcW w:w="0" w:type="auto"/>
            <w:gridSpan w:val="5"/>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b/>
                <w:color w:val="000000"/>
                <w:sz w:val="24"/>
                <w:lang w:val="ru-RU"/>
              </w:rPr>
              <w:t>Раздел 4.</w:t>
            </w:r>
            <w:r w:rsidRPr="005F4400">
              <w:rPr>
                <w:rFonts w:ascii="Times New Roman" w:hAnsi="Times New Roman"/>
                <w:color w:val="000000"/>
                <w:sz w:val="24"/>
                <w:lang w:val="ru-RU"/>
              </w:rPr>
              <w:t xml:space="preserve"> </w:t>
            </w:r>
            <w:r w:rsidRPr="005F4400">
              <w:rPr>
                <w:rFonts w:ascii="Times New Roman" w:hAnsi="Times New Roman"/>
                <w:b/>
                <w:color w:val="000000"/>
                <w:sz w:val="24"/>
                <w:lang w:val="ru-RU"/>
              </w:rPr>
              <w:t>Родная страна и страны изучаемого языка</w:t>
            </w:r>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4.1</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4.2</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4.3</w:t>
            </w:r>
          </w:p>
        </w:tc>
        <w:tc>
          <w:tcPr>
            <w:tcW w:w="3872"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325A70" w:rsidRPr="001815DB" w:rsidRDefault="001815DB">
            <w:pPr>
              <w:spacing w:after="0"/>
              <w:ind w:left="135"/>
              <w:jc w:val="center"/>
              <w:rPr>
                <w:lang w:val="ru-RU"/>
              </w:rPr>
            </w:pPr>
            <w:r>
              <w:rPr>
                <w:lang w:val="ru-RU"/>
              </w:rPr>
              <w:t>0</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rsidRPr="00BD2165">
        <w:trPr>
          <w:trHeight w:val="144"/>
          <w:tblCellSpacing w:w="20" w:type="nil"/>
        </w:trPr>
        <w:tc>
          <w:tcPr>
            <w:tcW w:w="622" w:type="dxa"/>
            <w:tcMar>
              <w:top w:w="50" w:type="dxa"/>
              <w:left w:w="100" w:type="dxa"/>
            </w:tcMar>
            <w:vAlign w:val="center"/>
          </w:tcPr>
          <w:p w:rsidR="00325A70" w:rsidRDefault="004E58B9">
            <w:pPr>
              <w:spacing w:after="0"/>
            </w:pPr>
            <w:r>
              <w:rPr>
                <w:rFonts w:ascii="Times New Roman" w:hAnsi="Times New Roman"/>
                <w:color w:val="000000"/>
                <w:sz w:val="24"/>
              </w:rPr>
              <w:t>4.4</w:t>
            </w:r>
          </w:p>
        </w:tc>
        <w:tc>
          <w:tcPr>
            <w:tcW w:w="3872" w:type="dxa"/>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F4400">
                <w:rPr>
                  <w:rFonts w:ascii="Times New Roman" w:hAnsi="Times New Roman"/>
                  <w:color w:val="0000FF"/>
                  <w:u w:val="single"/>
                  <w:lang w:val="ru-RU"/>
                </w:rPr>
                <w:t>://</w:t>
              </w:r>
              <w:r>
                <w:rPr>
                  <w:rFonts w:ascii="Times New Roman" w:hAnsi="Times New Roman"/>
                  <w:color w:val="0000FF"/>
                  <w:u w:val="single"/>
                </w:rPr>
                <w:t>m</w:t>
              </w:r>
              <w:r w:rsidRPr="005F44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F44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F4400">
                <w:rPr>
                  <w:rFonts w:ascii="Times New Roman" w:hAnsi="Times New Roman"/>
                  <w:color w:val="0000FF"/>
                  <w:u w:val="single"/>
                  <w:lang w:val="ru-RU"/>
                </w:rPr>
                <w:t>/7</w:t>
              </w:r>
              <w:r>
                <w:rPr>
                  <w:rFonts w:ascii="Times New Roman" w:hAnsi="Times New Roman"/>
                  <w:color w:val="0000FF"/>
                  <w:u w:val="single"/>
                </w:rPr>
                <w:t>f</w:t>
              </w:r>
              <w:r w:rsidRPr="005F4400">
                <w:rPr>
                  <w:rFonts w:ascii="Times New Roman" w:hAnsi="Times New Roman"/>
                  <w:color w:val="0000FF"/>
                  <w:u w:val="single"/>
                  <w:lang w:val="ru-RU"/>
                </w:rPr>
                <w:t>412652</w:t>
              </w:r>
            </w:hyperlink>
          </w:p>
        </w:tc>
      </w:tr>
      <w:tr w:rsidR="00325A70">
        <w:trPr>
          <w:trHeight w:val="144"/>
          <w:tblCellSpacing w:w="20" w:type="nil"/>
        </w:trPr>
        <w:tc>
          <w:tcPr>
            <w:tcW w:w="0" w:type="auto"/>
            <w:gridSpan w:val="2"/>
            <w:tcMar>
              <w:top w:w="50" w:type="dxa"/>
              <w:left w:w="100" w:type="dxa"/>
            </w:tcMar>
            <w:vAlign w:val="center"/>
          </w:tcPr>
          <w:p w:rsidR="00325A70" w:rsidRDefault="004E58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325A70" w:rsidRDefault="00325A70"/>
        </w:tc>
      </w:tr>
      <w:tr w:rsidR="00325A70">
        <w:trPr>
          <w:trHeight w:val="144"/>
          <w:tblCellSpacing w:w="20" w:type="nil"/>
        </w:trPr>
        <w:tc>
          <w:tcPr>
            <w:tcW w:w="0" w:type="auto"/>
            <w:gridSpan w:val="2"/>
            <w:tcMar>
              <w:top w:w="50" w:type="dxa"/>
              <w:left w:w="100" w:type="dxa"/>
            </w:tcMar>
            <w:vAlign w:val="center"/>
          </w:tcPr>
          <w:p w:rsidR="00325A70" w:rsidRPr="005F4400" w:rsidRDefault="004E58B9">
            <w:pPr>
              <w:spacing w:after="0"/>
              <w:ind w:left="135"/>
              <w:rPr>
                <w:lang w:val="ru-RU"/>
              </w:rPr>
            </w:pPr>
            <w:r w:rsidRPr="005F4400">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325A70" w:rsidRDefault="004E58B9">
            <w:pPr>
              <w:spacing w:after="0"/>
              <w:ind w:left="135"/>
              <w:jc w:val="center"/>
            </w:pPr>
            <w:r w:rsidRPr="005F44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325A70" w:rsidRDefault="004E58B9">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325A70" w:rsidRDefault="00325A70"/>
        </w:tc>
      </w:tr>
    </w:tbl>
    <w:p w:rsidR="00325A70" w:rsidRDefault="00325A70">
      <w:pPr>
        <w:rPr>
          <w:lang w:val="ru-RU"/>
        </w:rPr>
      </w:pPr>
    </w:p>
    <w:p w:rsidR="001815DB" w:rsidRDefault="001815DB">
      <w:pPr>
        <w:rPr>
          <w:lang w:val="ru-RU"/>
        </w:rPr>
      </w:pPr>
    </w:p>
    <w:p w:rsidR="001815DB" w:rsidRDefault="001815DB">
      <w:pPr>
        <w:rPr>
          <w:lang w:val="ru-RU"/>
        </w:rPr>
      </w:pPr>
    </w:p>
    <w:p w:rsidR="001815DB" w:rsidRDefault="001815DB">
      <w:pPr>
        <w:rPr>
          <w:lang w:val="ru-RU"/>
        </w:rPr>
      </w:pPr>
    </w:p>
    <w:p w:rsidR="001815DB" w:rsidRDefault="001815DB">
      <w:pPr>
        <w:rPr>
          <w:lang w:val="ru-RU"/>
        </w:rPr>
      </w:pPr>
    </w:p>
    <w:p w:rsidR="001815DB" w:rsidRDefault="001815DB">
      <w:pPr>
        <w:rPr>
          <w:lang w:val="ru-RU"/>
        </w:rPr>
      </w:pPr>
    </w:p>
    <w:p w:rsidR="001815DB" w:rsidRPr="001815DB" w:rsidRDefault="001815DB" w:rsidP="001815DB">
      <w:pPr>
        <w:spacing w:after="0"/>
        <w:rPr>
          <w:lang w:val="ru-RU"/>
        </w:rPr>
      </w:pPr>
      <w:r w:rsidRPr="001815DB">
        <w:rPr>
          <w:rFonts w:ascii="Times New Roman" w:hAnsi="Times New Roman"/>
          <w:b/>
          <w:color w:val="000000"/>
          <w:sz w:val="28"/>
          <w:lang w:val="ru-RU"/>
        </w:rPr>
        <w:t>УЧЕБНО-МЕТОДИЧЕСКОЕ ОБЕСПЕЧЕНИЕ ОБРАЗОВАТЕЛЬНОГО ПРОЦЕССА</w:t>
      </w:r>
    </w:p>
    <w:p w:rsidR="001815DB" w:rsidRPr="001815DB" w:rsidRDefault="001815DB" w:rsidP="001815DB">
      <w:pPr>
        <w:spacing w:after="0" w:line="480" w:lineRule="auto"/>
        <w:ind w:left="120"/>
        <w:rPr>
          <w:lang w:val="ru-RU"/>
        </w:rPr>
      </w:pPr>
      <w:r w:rsidRPr="001815DB">
        <w:rPr>
          <w:rFonts w:ascii="Times New Roman" w:hAnsi="Times New Roman"/>
          <w:b/>
          <w:color w:val="000000"/>
          <w:sz w:val="28"/>
          <w:lang w:val="ru-RU"/>
        </w:rPr>
        <w:t>ОБЯЗАТЕЛЬНЫЕ УЧЕБНЫЕ МАТЕРИАЛЫ ДЛЯ УЧЕНИКА</w:t>
      </w:r>
    </w:p>
    <w:p w:rsidR="001815DB" w:rsidRPr="005F4400" w:rsidRDefault="001815DB" w:rsidP="001815DB">
      <w:pPr>
        <w:spacing w:after="0" w:line="480" w:lineRule="auto"/>
        <w:ind w:left="120"/>
        <w:rPr>
          <w:lang w:val="ru-RU"/>
        </w:rPr>
      </w:pPr>
      <w:proofErr w:type="gramStart"/>
      <w:r w:rsidRPr="005F4400">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r w:rsidRPr="005F4400">
        <w:rPr>
          <w:sz w:val="28"/>
          <w:lang w:val="ru-RU"/>
        </w:rPr>
        <w:br/>
      </w:r>
      <w:r w:rsidRPr="005F4400">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5F4400">
        <w:rPr>
          <w:sz w:val="28"/>
          <w:lang w:val="ru-RU"/>
        </w:rPr>
        <w:br/>
      </w:r>
      <w:r w:rsidRPr="005F4400">
        <w:rPr>
          <w:rFonts w:ascii="Times New Roman" w:hAnsi="Times New Roman"/>
          <w:color w:val="000000"/>
          <w:sz w:val="28"/>
          <w:lang w:val="ru-RU"/>
        </w:rPr>
        <w:t xml:space="preserve"> • Английский язык. 2 класс: учебник: в 2 частях, 2 класс/ Быкова Н. И., Дули Д., Поспелова М. Д.</w:t>
      </w:r>
      <w:proofErr w:type="gramEnd"/>
      <w:r w:rsidRPr="005F4400">
        <w:rPr>
          <w:rFonts w:ascii="Times New Roman" w:hAnsi="Times New Roman"/>
          <w:color w:val="000000"/>
          <w:sz w:val="28"/>
          <w:lang w:val="ru-RU"/>
        </w:rPr>
        <w:t xml:space="preserve"> и другие, Акционерное общество «Издательство «Просвещение»‌​</w:t>
      </w:r>
    </w:p>
    <w:p w:rsidR="001815DB" w:rsidRPr="005F4400" w:rsidRDefault="001815DB" w:rsidP="001815DB">
      <w:pPr>
        <w:spacing w:after="0" w:line="480" w:lineRule="auto"/>
        <w:ind w:left="120"/>
        <w:rPr>
          <w:lang w:val="ru-RU"/>
        </w:rPr>
      </w:pPr>
      <w:r w:rsidRPr="005F4400">
        <w:rPr>
          <w:rFonts w:ascii="Times New Roman" w:hAnsi="Times New Roman"/>
          <w:color w:val="000000"/>
          <w:sz w:val="28"/>
          <w:lang w:val="ru-RU"/>
        </w:rPr>
        <w:t>​‌‌</w:t>
      </w:r>
    </w:p>
    <w:p w:rsidR="001815DB" w:rsidRPr="005F4400" w:rsidRDefault="001815DB" w:rsidP="001815DB">
      <w:pPr>
        <w:spacing w:after="0"/>
        <w:ind w:left="120"/>
        <w:rPr>
          <w:lang w:val="ru-RU"/>
        </w:rPr>
      </w:pPr>
      <w:r w:rsidRPr="005F4400">
        <w:rPr>
          <w:rFonts w:ascii="Times New Roman" w:hAnsi="Times New Roman"/>
          <w:color w:val="000000"/>
          <w:sz w:val="28"/>
          <w:lang w:val="ru-RU"/>
        </w:rPr>
        <w:t>​</w:t>
      </w:r>
    </w:p>
    <w:p w:rsidR="001815DB" w:rsidRPr="005F4400" w:rsidRDefault="001815DB" w:rsidP="001815DB">
      <w:pPr>
        <w:spacing w:after="0" w:line="480" w:lineRule="auto"/>
        <w:ind w:left="120"/>
        <w:rPr>
          <w:lang w:val="ru-RU"/>
        </w:rPr>
      </w:pPr>
      <w:r w:rsidRPr="005F4400">
        <w:rPr>
          <w:rFonts w:ascii="Times New Roman" w:hAnsi="Times New Roman"/>
          <w:b/>
          <w:color w:val="000000"/>
          <w:sz w:val="28"/>
          <w:lang w:val="ru-RU"/>
        </w:rPr>
        <w:t>МЕТОДИЧЕСКИЕ МАТЕРИАЛЫ ДЛЯ УЧИТЕЛЯ</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5F4400">
        <w:rPr>
          <w:rFonts w:ascii="Times New Roman" w:hAnsi="Times New Roman"/>
          <w:color w:val="000000"/>
          <w:sz w:val="28"/>
          <w:lang w:val="ru-RU"/>
        </w:rPr>
        <w:t>​</w:t>
      </w:r>
      <w:r w:rsidRPr="00A95819">
        <w:rPr>
          <w:rFonts w:ascii="Times New Roman" w:hAnsi="Times New Roman" w:cs="Times New Roman"/>
          <w:sz w:val="28"/>
          <w:szCs w:val="28"/>
          <w:lang w:val="ru-RU"/>
        </w:rPr>
        <w:t xml:space="preserve">2 КЛАСС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1.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2 класс: учебник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2.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Рабочая тетрадь. 2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3.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Сборник упражнений. 2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lastRenderedPageBreak/>
        <w:t xml:space="preserve">4.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w:t>
      </w:r>
      <w:proofErr w:type="spellStart"/>
      <w:r w:rsidRPr="00A95819">
        <w:rPr>
          <w:rFonts w:ascii="Times New Roman" w:hAnsi="Times New Roman" w:cs="Times New Roman"/>
          <w:sz w:val="28"/>
          <w:szCs w:val="28"/>
          <w:lang w:val="ru-RU"/>
        </w:rPr>
        <w:t>Видеокурс</w:t>
      </w:r>
      <w:proofErr w:type="spellEnd"/>
      <w:r w:rsidRPr="00A95819">
        <w:rPr>
          <w:rFonts w:ascii="Times New Roman" w:hAnsi="Times New Roman" w:cs="Times New Roman"/>
          <w:sz w:val="28"/>
          <w:szCs w:val="28"/>
          <w:lang w:val="ru-RU"/>
        </w:rPr>
        <w:t xml:space="preserve"> на </w:t>
      </w:r>
      <w:r w:rsidRPr="00A95819">
        <w:rPr>
          <w:rFonts w:ascii="Times New Roman" w:hAnsi="Times New Roman" w:cs="Times New Roman"/>
          <w:sz w:val="28"/>
          <w:szCs w:val="28"/>
        </w:rPr>
        <w:t>DVD</w:t>
      </w:r>
      <w:r w:rsidRPr="00A95819">
        <w:rPr>
          <w:rFonts w:ascii="Times New Roman" w:hAnsi="Times New Roman" w:cs="Times New Roman"/>
          <w:sz w:val="28"/>
          <w:szCs w:val="28"/>
          <w:lang w:val="ru-RU"/>
        </w:rPr>
        <w:t xml:space="preserve">. 2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5.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w:t>
      </w:r>
      <w:proofErr w:type="spellStart"/>
      <w:r w:rsidRPr="00A95819">
        <w:rPr>
          <w:rFonts w:ascii="Times New Roman" w:hAnsi="Times New Roman" w:cs="Times New Roman"/>
          <w:sz w:val="28"/>
          <w:szCs w:val="28"/>
          <w:lang w:val="ru-RU"/>
        </w:rPr>
        <w:t>Аудиокурс</w:t>
      </w:r>
      <w:proofErr w:type="spellEnd"/>
      <w:r w:rsidRPr="00A95819">
        <w:rPr>
          <w:rFonts w:ascii="Times New Roman" w:hAnsi="Times New Roman" w:cs="Times New Roman"/>
          <w:sz w:val="28"/>
          <w:szCs w:val="28"/>
          <w:lang w:val="ru-RU"/>
        </w:rPr>
        <w:t xml:space="preserve"> для работы в классе. 2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2016.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6.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Контрольные задания. 2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3 КЛАСС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A95819">
        <w:rPr>
          <w:rFonts w:ascii="Times New Roman" w:hAnsi="Times New Roman" w:cs="Times New Roman"/>
          <w:sz w:val="28"/>
          <w:szCs w:val="28"/>
          <w:lang w:val="ru-RU"/>
        </w:rPr>
        <w:t>Быкова</w:t>
      </w:r>
      <w:r>
        <w:rPr>
          <w:rFonts w:ascii="Times New Roman" w:hAnsi="Times New Roman" w:cs="Times New Roman"/>
          <w:sz w:val="28"/>
          <w:szCs w:val="28"/>
          <w:lang w:val="ru-RU"/>
        </w:rPr>
        <w:t xml:space="preserve"> Н.И.</w:t>
      </w:r>
      <w:r w:rsidRPr="00A95819">
        <w:rPr>
          <w:rFonts w:ascii="Times New Roman" w:hAnsi="Times New Roman" w:cs="Times New Roman"/>
          <w:sz w:val="28"/>
          <w:szCs w:val="28"/>
          <w:lang w:val="ru-RU"/>
        </w:rPr>
        <w:t>, Дж. Дули. Английский язык. Серия «Английский в фокусе». Учебник (</w:t>
      </w:r>
      <w:r w:rsidRPr="00A95819">
        <w:rPr>
          <w:rFonts w:ascii="Times New Roman" w:hAnsi="Times New Roman" w:cs="Times New Roman"/>
          <w:sz w:val="28"/>
          <w:szCs w:val="28"/>
        </w:rPr>
        <w:t>Student</w:t>
      </w:r>
      <w:r w:rsidRPr="00A95819">
        <w:rPr>
          <w:rFonts w:ascii="Times New Roman" w:hAnsi="Times New Roman" w:cs="Times New Roman"/>
          <w:sz w:val="28"/>
          <w:szCs w:val="28"/>
          <w:lang w:val="ru-RU"/>
        </w:rPr>
        <w:t>`</w:t>
      </w:r>
      <w:r w:rsidRPr="00A95819">
        <w:rPr>
          <w:rFonts w:ascii="Times New Roman" w:hAnsi="Times New Roman" w:cs="Times New Roman"/>
          <w:sz w:val="28"/>
          <w:szCs w:val="28"/>
        </w:rPr>
        <w:t>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book</w:t>
      </w:r>
      <w:r w:rsidRPr="00A95819">
        <w:rPr>
          <w:rFonts w:ascii="Times New Roman" w:hAnsi="Times New Roman" w:cs="Times New Roman"/>
          <w:sz w:val="28"/>
          <w:szCs w:val="28"/>
          <w:lang w:val="ru-RU"/>
        </w:rPr>
        <w:t xml:space="preserve">), 2016.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2. Н.И. Быкова,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Дули. Английский язык. Серия «Английский в фокусе». Рабочая тетрадь (</w:t>
      </w:r>
      <w:r w:rsidRPr="00A95819">
        <w:rPr>
          <w:rFonts w:ascii="Times New Roman" w:hAnsi="Times New Roman" w:cs="Times New Roman"/>
          <w:sz w:val="28"/>
          <w:szCs w:val="28"/>
        </w:rPr>
        <w:t>Workbook</w:t>
      </w:r>
      <w:r w:rsidRPr="00A95819">
        <w:rPr>
          <w:rFonts w:ascii="Times New Roman" w:hAnsi="Times New Roman" w:cs="Times New Roman"/>
          <w:sz w:val="28"/>
          <w:szCs w:val="28"/>
          <w:lang w:val="ru-RU"/>
        </w:rPr>
        <w:t xml:space="preserve">)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3. Н.И. Быкова,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Дули. Английский язык. Серия «Английский в фокусе». Книга для учителя (</w:t>
      </w:r>
      <w:r w:rsidRPr="00A95819">
        <w:rPr>
          <w:rFonts w:ascii="Times New Roman" w:hAnsi="Times New Roman" w:cs="Times New Roman"/>
          <w:sz w:val="28"/>
          <w:szCs w:val="28"/>
        </w:rPr>
        <w:t>Teacher</w:t>
      </w:r>
      <w:r w:rsidRPr="00A95819">
        <w:rPr>
          <w:rFonts w:ascii="Times New Roman" w:hAnsi="Times New Roman" w:cs="Times New Roman"/>
          <w:sz w:val="28"/>
          <w:szCs w:val="28"/>
          <w:lang w:val="ru-RU"/>
        </w:rPr>
        <w:t>`</w:t>
      </w:r>
      <w:r w:rsidRPr="00A95819">
        <w:rPr>
          <w:rFonts w:ascii="Times New Roman" w:hAnsi="Times New Roman" w:cs="Times New Roman"/>
          <w:sz w:val="28"/>
          <w:szCs w:val="28"/>
        </w:rPr>
        <w:t>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Book</w:t>
      </w:r>
      <w:r w:rsidRPr="00A95819">
        <w:rPr>
          <w:rFonts w:ascii="Times New Roman" w:hAnsi="Times New Roman" w:cs="Times New Roman"/>
          <w:sz w:val="28"/>
          <w:szCs w:val="28"/>
          <w:lang w:val="ru-RU"/>
        </w:rPr>
        <w:t xml:space="preserve">)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4. Н.И. Быкова,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Дули. Английский язык. Серия «Английский в фокусе». Контрольные задания (</w:t>
      </w:r>
      <w:r w:rsidRPr="00A95819">
        <w:rPr>
          <w:rFonts w:ascii="Times New Roman" w:hAnsi="Times New Roman" w:cs="Times New Roman"/>
          <w:sz w:val="28"/>
          <w:szCs w:val="28"/>
        </w:rPr>
        <w:t>Test</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Booklet</w:t>
      </w:r>
      <w:r w:rsidRPr="00A95819">
        <w:rPr>
          <w:rFonts w:ascii="Times New Roman" w:hAnsi="Times New Roman" w:cs="Times New Roman"/>
          <w:sz w:val="28"/>
          <w:szCs w:val="28"/>
          <w:lang w:val="ru-RU"/>
        </w:rPr>
        <w:t xml:space="preserve">)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5. Н.И. Быкова,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Дули. Английский язык. Серия «Английский в фокусе». Аудиокассеты (</w:t>
      </w:r>
      <w:r w:rsidRPr="00A95819">
        <w:rPr>
          <w:rFonts w:ascii="Times New Roman" w:hAnsi="Times New Roman" w:cs="Times New Roman"/>
          <w:sz w:val="28"/>
          <w:szCs w:val="28"/>
        </w:rPr>
        <w:t>CD</w:t>
      </w:r>
      <w:r w:rsidRPr="00A95819">
        <w:rPr>
          <w:rFonts w:ascii="Times New Roman" w:hAnsi="Times New Roman" w:cs="Times New Roman"/>
          <w:sz w:val="28"/>
          <w:szCs w:val="28"/>
          <w:lang w:val="ru-RU"/>
        </w:rPr>
        <w:t xml:space="preserve">) для работы в классе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4 КЛАСС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1.Быкова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4 класс: учебник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lastRenderedPageBreak/>
        <w:t xml:space="preserve">2.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Рабочая тетрадь. 4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3.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Сборник упражнений. 4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4.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w:t>
      </w:r>
      <w:proofErr w:type="spellStart"/>
      <w:r w:rsidRPr="00A95819">
        <w:rPr>
          <w:rFonts w:ascii="Times New Roman" w:hAnsi="Times New Roman" w:cs="Times New Roman"/>
          <w:sz w:val="28"/>
          <w:szCs w:val="28"/>
          <w:lang w:val="ru-RU"/>
        </w:rPr>
        <w:t>Видеокурс</w:t>
      </w:r>
      <w:proofErr w:type="spellEnd"/>
      <w:r w:rsidRPr="00A95819">
        <w:rPr>
          <w:rFonts w:ascii="Times New Roman" w:hAnsi="Times New Roman" w:cs="Times New Roman"/>
          <w:sz w:val="28"/>
          <w:szCs w:val="28"/>
          <w:lang w:val="ru-RU"/>
        </w:rPr>
        <w:t xml:space="preserve"> на </w:t>
      </w:r>
      <w:r w:rsidRPr="00A95819">
        <w:rPr>
          <w:rFonts w:ascii="Times New Roman" w:hAnsi="Times New Roman" w:cs="Times New Roman"/>
          <w:sz w:val="28"/>
          <w:szCs w:val="28"/>
        </w:rPr>
        <w:t>DVD</w:t>
      </w:r>
      <w:r w:rsidRPr="00A95819">
        <w:rPr>
          <w:rFonts w:ascii="Times New Roman" w:hAnsi="Times New Roman" w:cs="Times New Roman"/>
          <w:sz w:val="28"/>
          <w:szCs w:val="28"/>
          <w:lang w:val="ru-RU"/>
        </w:rPr>
        <w:t xml:space="preserve">. 4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5.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w:t>
      </w:r>
      <w:proofErr w:type="spellStart"/>
      <w:r w:rsidRPr="00A95819">
        <w:rPr>
          <w:rFonts w:ascii="Times New Roman" w:hAnsi="Times New Roman" w:cs="Times New Roman"/>
          <w:sz w:val="28"/>
          <w:szCs w:val="28"/>
          <w:lang w:val="ru-RU"/>
        </w:rPr>
        <w:t>Аудиокурс</w:t>
      </w:r>
      <w:proofErr w:type="spellEnd"/>
      <w:r w:rsidRPr="00A95819">
        <w:rPr>
          <w:rFonts w:ascii="Times New Roman" w:hAnsi="Times New Roman" w:cs="Times New Roman"/>
          <w:sz w:val="28"/>
          <w:szCs w:val="28"/>
          <w:lang w:val="ru-RU"/>
        </w:rPr>
        <w:t xml:space="preserve"> для работы в классе. 4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xml:space="preserve">: Просвещение </w:t>
      </w:r>
    </w:p>
    <w:p w:rsidR="001815DB" w:rsidRPr="00A95819" w:rsidRDefault="001815DB" w:rsidP="001815DB">
      <w:pPr>
        <w:spacing w:after="0" w:line="360" w:lineRule="auto"/>
        <w:ind w:left="119"/>
        <w:contextualSpacing/>
        <w:jc w:val="both"/>
        <w:rPr>
          <w:rFonts w:ascii="Times New Roman" w:hAnsi="Times New Roman" w:cs="Times New Roman"/>
          <w:sz w:val="28"/>
          <w:szCs w:val="28"/>
          <w:lang w:val="ru-RU"/>
        </w:rPr>
      </w:pPr>
      <w:r w:rsidRPr="00A95819">
        <w:rPr>
          <w:rFonts w:ascii="Times New Roman" w:hAnsi="Times New Roman" w:cs="Times New Roman"/>
          <w:sz w:val="28"/>
          <w:szCs w:val="28"/>
          <w:lang w:val="ru-RU"/>
        </w:rPr>
        <w:t xml:space="preserve">6. Быкова Н.И., Дули </w:t>
      </w:r>
      <w:proofErr w:type="gramStart"/>
      <w:r w:rsidRPr="00A95819">
        <w:rPr>
          <w:rFonts w:ascii="Times New Roman" w:hAnsi="Times New Roman" w:cs="Times New Roman"/>
          <w:sz w:val="28"/>
          <w:szCs w:val="28"/>
          <w:lang w:val="ru-RU"/>
        </w:rPr>
        <w:t>Дж</w:t>
      </w:r>
      <w:proofErr w:type="gramEnd"/>
      <w:r w:rsidRPr="00A95819">
        <w:rPr>
          <w:rFonts w:ascii="Times New Roman" w:hAnsi="Times New Roman" w:cs="Times New Roman"/>
          <w:sz w:val="28"/>
          <w:szCs w:val="28"/>
          <w:lang w:val="ru-RU"/>
        </w:rPr>
        <w:t xml:space="preserve">., Поспелова М.Д., Эванс В. Английский язык. Контрольные задания. 4 класс: пособие для общеобразовательных учреждений. М.: </w:t>
      </w:r>
      <w:r w:rsidRPr="00A95819">
        <w:rPr>
          <w:rFonts w:ascii="Times New Roman" w:hAnsi="Times New Roman" w:cs="Times New Roman"/>
          <w:sz w:val="28"/>
          <w:szCs w:val="28"/>
        </w:rPr>
        <w:t>Express</w:t>
      </w:r>
      <w:r w:rsidRPr="00A95819">
        <w:rPr>
          <w:rFonts w:ascii="Times New Roman" w:hAnsi="Times New Roman" w:cs="Times New Roman"/>
          <w:sz w:val="28"/>
          <w:szCs w:val="28"/>
          <w:lang w:val="ru-RU"/>
        </w:rPr>
        <w:t xml:space="preserve"> </w:t>
      </w:r>
      <w:r w:rsidRPr="00A95819">
        <w:rPr>
          <w:rFonts w:ascii="Times New Roman" w:hAnsi="Times New Roman" w:cs="Times New Roman"/>
          <w:sz w:val="28"/>
          <w:szCs w:val="28"/>
        </w:rPr>
        <w:t>Publishing</w:t>
      </w:r>
      <w:r w:rsidRPr="00A95819">
        <w:rPr>
          <w:rFonts w:ascii="Times New Roman" w:hAnsi="Times New Roman" w:cs="Times New Roman"/>
          <w:sz w:val="28"/>
          <w:szCs w:val="28"/>
          <w:lang w:val="ru-RU"/>
        </w:rPr>
        <w:t>: Просвещение</w:t>
      </w:r>
    </w:p>
    <w:p w:rsidR="001815DB" w:rsidRPr="005F4400" w:rsidRDefault="001815DB" w:rsidP="001815DB">
      <w:pPr>
        <w:spacing w:after="0" w:line="480" w:lineRule="auto"/>
        <w:ind w:left="120"/>
        <w:rPr>
          <w:lang w:val="ru-RU"/>
        </w:rPr>
      </w:pPr>
    </w:p>
    <w:p w:rsidR="001815DB" w:rsidRPr="005F4400" w:rsidRDefault="001815DB" w:rsidP="001815DB">
      <w:pPr>
        <w:spacing w:after="0"/>
        <w:ind w:left="120"/>
        <w:rPr>
          <w:lang w:val="ru-RU"/>
        </w:rPr>
      </w:pPr>
    </w:p>
    <w:p w:rsidR="001815DB" w:rsidRPr="006A10DE" w:rsidRDefault="001815DB" w:rsidP="001815DB">
      <w:pPr>
        <w:spacing w:after="0" w:line="480" w:lineRule="auto"/>
        <w:ind w:left="120"/>
        <w:rPr>
          <w:rFonts w:ascii="Times New Roman" w:hAnsi="Times New Roman"/>
          <w:b/>
          <w:color w:val="000000"/>
          <w:sz w:val="28"/>
          <w:lang w:val="ru-RU"/>
        </w:rPr>
      </w:pPr>
      <w:r w:rsidRPr="005F4400">
        <w:rPr>
          <w:rFonts w:ascii="Times New Roman" w:hAnsi="Times New Roman"/>
          <w:b/>
          <w:color w:val="000000"/>
          <w:sz w:val="28"/>
          <w:lang w:val="ru-RU"/>
        </w:rPr>
        <w:t>ЦИФРОВЫЕ ОБРАЗОВАТЕЛЬНЫЕ РЕСУРСЫ И РЕСУРСЫ СЕТИ ИНТЕРНЕТ</w:t>
      </w:r>
    </w:p>
    <w:p w:rsidR="001815DB" w:rsidRPr="001815DB" w:rsidRDefault="001815DB" w:rsidP="001815DB">
      <w:pPr>
        <w:spacing w:after="0" w:line="480" w:lineRule="auto"/>
        <w:ind w:left="120"/>
        <w:rPr>
          <w:lang w:val="ru-RU"/>
        </w:rPr>
      </w:pPr>
      <w:r w:rsidRPr="001815DB">
        <w:rPr>
          <w:rFonts w:ascii="Times New Roman" w:hAnsi="Times New Roman"/>
          <w:color w:val="000000"/>
          <w:sz w:val="28"/>
          <w:lang w:val="ru-RU"/>
        </w:rPr>
        <w:t>2 К</w:t>
      </w:r>
      <w:r>
        <w:rPr>
          <w:rFonts w:ascii="Times New Roman" w:hAnsi="Times New Roman"/>
          <w:color w:val="000000"/>
          <w:sz w:val="28"/>
          <w:lang w:val="ru-RU"/>
        </w:rPr>
        <w:t>ЛАСС</w:t>
      </w:r>
    </w:p>
    <w:p w:rsidR="001815DB" w:rsidRDefault="001815DB" w:rsidP="001815DB">
      <w:pPr>
        <w:spacing w:after="0" w:line="480" w:lineRule="auto"/>
        <w:ind w:left="120"/>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1815DB" w:rsidRDefault="001815DB" w:rsidP="001815DB">
      <w:pPr>
        <w:spacing w:after="0" w:line="480" w:lineRule="auto"/>
        <w:rPr>
          <w:rFonts w:ascii="Times New Roman" w:hAnsi="Times New Roman"/>
          <w:color w:val="000000"/>
          <w:sz w:val="28"/>
          <w:lang w:val="ru-RU"/>
        </w:rPr>
      </w:pPr>
      <w:r>
        <w:rPr>
          <w:rFonts w:ascii="Times New Roman" w:hAnsi="Times New Roman"/>
          <w:color w:val="000000"/>
          <w:sz w:val="28"/>
          <w:lang w:val="ru-RU"/>
        </w:rPr>
        <w:t>3 КЛАСС</w:t>
      </w:r>
    </w:p>
    <w:p w:rsidR="001815DB" w:rsidRDefault="001815DB" w:rsidP="001815DB">
      <w:pPr>
        <w:spacing w:after="0" w:line="480" w:lineRule="auto"/>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1815DB" w:rsidRDefault="001815DB" w:rsidP="001815DB">
      <w:pPr>
        <w:spacing w:after="0" w:line="480" w:lineRule="auto"/>
        <w:rPr>
          <w:rFonts w:ascii="Times New Roman" w:hAnsi="Times New Roman"/>
          <w:color w:val="000000"/>
          <w:sz w:val="28"/>
          <w:lang w:val="ru-RU"/>
        </w:rPr>
      </w:pPr>
      <w:r>
        <w:rPr>
          <w:rFonts w:ascii="Times New Roman" w:hAnsi="Times New Roman"/>
          <w:color w:val="000000"/>
          <w:sz w:val="28"/>
          <w:lang w:val="ru-RU"/>
        </w:rPr>
        <w:t>4 КЛАСС</w:t>
      </w:r>
    </w:p>
    <w:p w:rsidR="00596FA1" w:rsidRPr="00596FA1" w:rsidRDefault="001815DB" w:rsidP="001815DB">
      <w:pPr>
        <w:spacing w:after="0" w:line="480" w:lineRule="auto"/>
        <w:rPr>
          <w:rFonts w:ascii="Times New Roman" w:hAnsi="Times New Roman"/>
          <w:color w:val="000000"/>
          <w:sz w:val="28"/>
          <w:lang w:val="ru-RU"/>
        </w:rPr>
        <w:sectPr w:rsidR="00596FA1" w:rsidRPr="00596FA1" w:rsidSect="001815DB">
          <w:pgSz w:w="11906" w:h="16383"/>
          <w:pgMar w:top="851" w:right="1134" w:bottom="1701" w:left="1134" w:header="720" w:footer="720" w:gutter="0"/>
          <w:cols w:space="720"/>
          <w:docGrid w:linePitch="299"/>
        </w:sect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w:t>
      </w:r>
      <w:r w:rsidR="00596FA1">
        <w:rPr>
          <w:rFonts w:ascii="Times New Roman" w:hAnsi="Times New Roman"/>
          <w:color w:val="000000"/>
          <w:sz w:val="28"/>
        </w:rPr>
        <w:t>u</w:t>
      </w:r>
      <w:proofErr w:type="spellEnd"/>
    </w:p>
    <w:bookmarkEnd w:id="13"/>
    <w:p w:rsidR="004E58B9" w:rsidRPr="00596FA1" w:rsidRDefault="004E58B9" w:rsidP="00596FA1">
      <w:pPr>
        <w:rPr>
          <w:lang w:val="ru-RU"/>
        </w:rPr>
      </w:pPr>
    </w:p>
    <w:sectPr w:rsidR="004E58B9" w:rsidRPr="00596FA1" w:rsidSect="001815DB">
      <w:pgSz w:w="11906" w:h="16383"/>
      <w:pgMar w:top="851"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B25"/>
    <w:multiLevelType w:val="hybridMultilevel"/>
    <w:tmpl w:val="D960C0B0"/>
    <w:lvl w:ilvl="0" w:tplc="C5362B6C">
      <w:numFmt w:val="decimal"/>
      <w:lvlText w:val="%1)"/>
      <w:lvlJc w:val="left"/>
    </w:lvl>
    <w:lvl w:ilvl="1" w:tplc="28B2BEFC">
      <w:start w:val="1"/>
      <w:numFmt w:val="bullet"/>
      <w:lvlText w:val="В"/>
      <w:lvlJc w:val="left"/>
    </w:lvl>
    <w:lvl w:ilvl="2" w:tplc="5AA28BE6">
      <w:numFmt w:val="decimal"/>
      <w:lvlText w:val=""/>
      <w:lvlJc w:val="left"/>
    </w:lvl>
    <w:lvl w:ilvl="3" w:tplc="59300E9C">
      <w:numFmt w:val="decimal"/>
      <w:lvlText w:val=""/>
      <w:lvlJc w:val="left"/>
    </w:lvl>
    <w:lvl w:ilvl="4" w:tplc="C71CF1C2">
      <w:numFmt w:val="decimal"/>
      <w:lvlText w:val=""/>
      <w:lvlJc w:val="left"/>
    </w:lvl>
    <w:lvl w:ilvl="5" w:tplc="3F367200">
      <w:numFmt w:val="decimal"/>
      <w:lvlText w:val=""/>
      <w:lvlJc w:val="left"/>
    </w:lvl>
    <w:lvl w:ilvl="6" w:tplc="FD101334">
      <w:numFmt w:val="decimal"/>
      <w:lvlText w:val=""/>
      <w:lvlJc w:val="left"/>
    </w:lvl>
    <w:lvl w:ilvl="7" w:tplc="F4EEE5F0">
      <w:numFmt w:val="decimal"/>
      <w:lvlText w:val=""/>
      <w:lvlJc w:val="left"/>
    </w:lvl>
    <w:lvl w:ilvl="8" w:tplc="B85AF6B6">
      <w:numFmt w:val="decimal"/>
      <w:lvlText w:val=""/>
      <w:lvlJc w:val="left"/>
    </w:lvl>
  </w:abstractNum>
  <w:abstractNum w:abstractNumId="1">
    <w:nsid w:val="03337704"/>
    <w:multiLevelType w:val="hybridMultilevel"/>
    <w:tmpl w:val="6F4C22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013839"/>
    <w:multiLevelType w:val="hybridMultilevel"/>
    <w:tmpl w:val="608AF1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6E4320"/>
    <w:multiLevelType w:val="multilevel"/>
    <w:tmpl w:val="D6D0A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014937"/>
    <w:multiLevelType w:val="multilevel"/>
    <w:tmpl w:val="0AD63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E15ECA"/>
    <w:multiLevelType w:val="multilevel"/>
    <w:tmpl w:val="7062D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942A94"/>
    <w:multiLevelType w:val="multilevel"/>
    <w:tmpl w:val="50264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B1049C"/>
    <w:multiLevelType w:val="multilevel"/>
    <w:tmpl w:val="14BCB1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F93857"/>
    <w:multiLevelType w:val="multilevel"/>
    <w:tmpl w:val="5FD03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7D4B5F"/>
    <w:multiLevelType w:val="multilevel"/>
    <w:tmpl w:val="8DAED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8856DA"/>
    <w:multiLevelType w:val="hybridMultilevel"/>
    <w:tmpl w:val="6130FF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2A67E7"/>
    <w:multiLevelType w:val="multilevel"/>
    <w:tmpl w:val="AD02D3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5E06ED"/>
    <w:multiLevelType w:val="hybridMultilevel"/>
    <w:tmpl w:val="C09466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BB20DB"/>
    <w:multiLevelType w:val="multilevel"/>
    <w:tmpl w:val="35901F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474551"/>
    <w:multiLevelType w:val="multilevel"/>
    <w:tmpl w:val="E92CD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C00F53"/>
    <w:multiLevelType w:val="multilevel"/>
    <w:tmpl w:val="3A0AF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B26C9C"/>
    <w:multiLevelType w:val="multilevel"/>
    <w:tmpl w:val="DD189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BA20B7"/>
    <w:multiLevelType w:val="hybridMultilevel"/>
    <w:tmpl w:val="74CAD3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5548F1"/>
    <w:multiLevelType w:val="multilevel"/>
    <w:tmpl w:val="D5AE1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9C5A6E"/>
    <w:multiLevelType w:val="multilevel"/>
    <w:tmpl w:val="F8906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395741"/>
    <w:multiLevelType w:val="multilevel"/>
    <w:tmpl w:val="632CF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292DF0"/>
    <w:multiLevelType w:val="multilevel"/>
    <w:tmpl w:val="117E95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5"/>
  </w:num>
  <w:num w:numId="3">
    <w:abstractNumId w:val="7"/>
  </w:num>
  <w:num w:numId="4">
    <w:abstractNumId w:val="21"/>
  </w:num>
  <w:num w:numId="5">
    <w:abstractNumId w:val="13"/>
  </w:num>
  <w:num w:numId="6">
    <w:abstractNumId w:val="3"/>
  </w:num>
  <w:num w:numId="7">
    <w:abstractNumId w:val="8"/>
  </w:num>
  <w:num w:numId="8">
    <w:abstractNumId w:val="14"/>
  </w:num>
  <w:num w:numId="9">
    <w:abstractNumId w:val="15"/>
  </w:num>
  <w:num w:numId="10">
    <w:abstractNumId w:val="6"/>
  </w:num>
  <w:num w:numId="11">
    <w:abstractNumId w:val="19"/>
  </w:num>
  <w:num w:numId="12">
    <w:abstractNumId w:val="20"/>
  </w:num>
  <w:num w:numId="13">
    <w:abstractNumId w:val="4"/>
  </w:num>
  <w:num w:numId="14">
    <w:abstractNumId w:val="16"/>
  </w:num>
  <w:num w:numId="15">
    <w:abstractNumId w:val="9"/>
  </w:num>
  <w:num w:numId="16">
    <w:abstractNumId w:val="11"/>
  </w:num>
  <w:num w:numId="17">
    <w:abstractNumId w:val="0"/>
  </w:num>
  <w:num w:numId="18">
    <w:abstractNumId w:val="10"/>
  </w:num>
  <w:num w:numId="19">
    <w:abstractNumId w:val="1"/>
  </w:num>
  <w:num w:numId="20">
    <w:abstractNumId w:val="17"/>
  </w:num>
  <w:num w:numId="21">
    <w:abstractNumId w:val="12"/>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325A70"/>
    <w:rsid w:val="00010757"/>
    <w:rsid w:val="001815DB"/>
    <w:rsid w:val="00293F21"/>
    <w:rsid w:val="002C666C"/>
    <w:rsid w:val="00325A70"/>
    <w:rsid w:val="00385130"/>
    <w:rsid w:val="00472930"/>
    <w:rsid w:val="004E58B9"/>
    <w:rsid w:val="00521606"/>
    <w:rsid w:val="00596FA1"/>
    <w:rsid w:val="005D7FD3"/>
    <w:rsid w:val="005E37D9"/>
    <w:rsid w:val="005F4400"/>
    <w:rsid w:val="006A10DE"/>
    <w:rsid w:val="006F7A74"/>
    <w:rsid w:val="007B12B4"/>
    <w:rsid w:val="00A675DC"/>
    <w:rsid w:val="00A95819"/>
    <w:rsid w:val="00BA6386"/>
    <w:rsid w:val="00BD2165"/>
    <w:rsid w:val="00DA22BA"/>
    <w:rsid w:val="00E506BE"/>
    <w:rsid w:val="00EA21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5A70"/>
    <w:rPr>
      <w:color w:val="0000FF" w:themeColor="hyperlink"/>
      <w:u w:val="single"/>
    </w:rPr>
  </w:style>
  <w:style w:type="table" w:styleId="ac">
    <w:name w:val="Table Grid"/>
    <w:basedOn w:val="a1"/>
    <w:uiPriority w:val="59"/>
    <w:rsid w:val="00325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5F4400"/>
    <w:pPr>
      <w:ind w:left="720"/>
      <w:contextualSpacing/>
    </w:pPr>
    <w:rPr>
      <w:rFonts w:eastAsiaTheme="minorEastAsia"/>
      <w:lang w:val="ru-RU" w:eastAsia="ru-RU"/>
    </w:rPr>
  </w:style>
  <w:style w:type="paragraph" w:styleId="af">
    <w:name w:val="Balloon Text"/>
    <w:basedOn w:val="a"/>
    <w:link w:val="af0"/>
    <w:uiPriority w:val="99"/>
    <w:semiHidden/>
    <w:unhideWhenUsed/>
    <w:rsid w:val="007B12B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B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59DD3-9DA5-4DD9-90E7-84313320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55</Pages>
  <Words>11163</Words>
  <Characters>63631</Characters>
  <Application>Microsoft Office Word</Application>
  <DocSecurity>0</DocSecurity>
  <Lines>530</Lines>
  <Paragraphs>149</Paragraphs>
  <ScaleCrop>false</ScaleCrop>
  <Company/>
  <LinksUpToDate>false</LinksUpToDate>
  <CharactersWithSpaces>74645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cp:lastModifiedBy>
  <cp:revision>14</cp:revision>
  <dcterms:created xsi:type="dcterms:W3CDTF">2023-09-07T16:43:00Z</dcterms:created>
  <dcterms:modified xsi:type="dcterms:W3CDTF">2023-10-07T11:11:00Z</dcterms:modified>
</cp:coreProperties>
</file>