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4C" w:rsidRDefault="00C374ED" w:rsidP="00C374E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374ED">
        <w:rPr>
          <w:rFonts w:ascii="Liberation Serif" w:hAnsi="Liberation Serif"/>
          <w:b/>
          <w:sz w:val="28"/>
          <w:szCs w:val="28"/>
        </w:rPr>
        <w:t>Методические материалы для использования в работе по выявлению</w:t>
      </w:r>
      <w:r w:rsidR="00C16B4C" w:rsidRPr="00C374ED">
        <w:rPr>
          <w:rFonts w:ascii="Liberation Serif" w:hAnsi="Liberation Serif"/>
          <w:b/>
          <w:sz w:val="28"/>
          <w:szCs w:val="28"/>
        </w:rPr>
        <w:t xml:space="preserve"> фактов </w:t>
      </w:r>
      <w:proofErr w:type="spellStart"/>
      <w:r w:rsidR="00C16B4C" w:rsidRPr="00C374ED">
        <w:rPr>
          <w:rFonts w:ascii="Liberation Serif" w:hAnsi="Liberation Serif"/>
          <w:b/>
          <w:sz w:val="28"/>
          <w:szCs w:val="28"/>
        </w:rPr>
        <w:t>бул</w:t>
      </w:r>
      <w:r w:rsidR="007678A7">
        <w:rPr>
          <w:rFonts w:ascii="Liberation Serif" w:hAnsi="Liberation Serif"/>
          <w:b/>
          <w:sz w:val="28"/>
          <w:szCs w:val="28"/>
        </w:rPr>
        <w:t>л</w:t>
      </w:r>
      <w:r w:rsidR="00C16B4C" w:rsidRPr="00C374ED">
        <w:rPr>
          <w:rFonts w:ascii="Liberation Serif" w:hAnsi="Liberation Serif"/>
          <w:b/>
          <w:sz w:val="28"/>
          <w:szCs w:val="28"/>
        </w:rPr>
        <w:t>инга</w:t>
      </w:r>
      <w:proofErr w:type="spellEnd"/>
      <w:r w:rsidR="00C16B4C" w:rsidRPr="00C374ED">
        <w:rPr>
          <w:rFonts w:ascii="Liberation Serif" w:hAnsi="Liberation Serif"/>
          <w:b/>
          <w:sz w:val="28"/>
          <w:szCs w:val="28"/>
        </w:rPr>
        <w:t xml:space="preserve"> и травли несовершеннолетних обучающихся, а также профилактики данных явлений в образовательных организациях</w:t>
      </w:r>
    </w:p>
    <w:p w:rsidR="00C374ED" w:rsidRPr="00C374ED" w:rsidRDefault="00C374ED" w:rsidP="00C374E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66616" w:rsidRDefault="00C16B4C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B197C">
        <w:rPr>
          <w:rFonts w:ascii="Liberation Serif" w:hAnsi="Liberation Serif"/>
          <w:sz w:val="28"/>
          <w:szCs w:val="28"/>
        </w:rPr>
        <w:t>«</w:t>
      </w:r>
      <w:r w:rsidR="00BB197C" w:rsidRPr="00BB197C">
        <w:rPr>
          <w:rFonts w:ascii="Liberation Serif" w:hAnsi="Liberation Serif"/>
          <w:sz w:val="28"/>
          <w:szCs w:val="28"/>
        </w:rPr>
        <w:t xml:space="preserve">Навигатор профилактики </w:t>
      </w:r>
      <w:proofErr w:type="spellStart"/>
      <w:r w:rsidR="00BB197C" w:rsidRPr="00BB197C">
        <w:rPr>
          <w:rFonts w:ascii="Liberation Serif" w:hAnsi="Liberation Serif"/>
          <w:sz w:val="28"/>
          <w:szCs w:val="28"/>
        </w:rPr>
        <w:t>виктимизации</w:t>
      </w:r>
      <w:proofErr w:type="spellEnd"/>
      <w:r w:rsidR="00BB197C" w:rsidRPr="00BB197C">
        <w:rPr>
          <w:rFonts w:ascii="Liberation Serif" w:hAnsi="Liberation Serif"/>
          <w:sz w:val="28"/>
          <w:szCs w:val="28"/>
        </w:rPr>
        <w:t xml:space="preserve"> детей и подростков</w:t>
      </w:r>
      <w:r w:rsidR="00BB197C">
        <w:rPr>
          <w:rFonts w:ascii="Liberation Serif" w:hAnsi="Liberation Serif"/>
          <w:sz w:val="28"/>
          <w:szCs w:val="28"/>
        </w:rPr>
        <w:t>. Версия 1.0</w:t>
      </w:r>
      <w:r>
        <w:rPr>
          <w:rFonts w:ascii="Liberation Serif" w:hAnsi="Liberation Serif"/>
          <w:sz w:val="28"/>
          <w:szCs w:val="28"/>
        </w:rPr>
        <w:t xml:space="preserve">. </w:t>
      </w:r>
      <w:r w:rsidR="00BB197C">
        <w:rPr>
          <w:rFonts w:ascii="Liberation Serif" w:hAnsi="Liberation Serif"/>
          <w:sz w:val="28"/>
          <w:szCs w:val="28"/>
        </w:rPr>
        <w:t xml:space="preserve">Методические материалы по алгоритмам действий специалистов в ситуациях выявления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 / </w:t>
      </w:r>
      <w:proofErr w:type="spellStart"/>
      <w:r w:rsidR="00BB197C">
        <w:rPr>
          <w:rFonts w:ascii="Liberation Serif" w:hAnsi="Liberation Serif"/>
          <w:sz w:val="28"/>
          <w:szCs w:val="28"/>
        </w:rPr>
        <w:t>Делибалт</w:t>
      </w:r>
      <w:proofErr w:type="spellEnd"/>
      <w:r w:rsidR="00BB197C">
        <w:rPr>
          <w:rFonts w:ascii="Liberation Serif" w:hAnsi="Liberation Serif"/>
          <w:sz w:val="28"/>
          <w:szCs w:val="28"/>
        </w:rPr>
        <w:t xml:space="preserve"> В.В., Дозорцева Е.Г., Борисенко Е.В., Богданович Н.В., Дворянчиков </w:t>
      </w:r>
      <w:proofErr w:type="gramStart"/>
      <w:r w:rsidR="00BB197C">
        <w:rPr>
          <w:rFonts w:ascii="Liberation Serif" w:hAnsi="Liberation Serif"/>
          <w:sz w:val="28"/>
          <w:szCs w:val="28"/>
        </w:rPr>
        <w:t>Н.В. :</w:t>
      </w:r>
      <w:proofErr w:type="gramEnd"/>
      <w:r w:rsidR="00BB197C">
        <w:rPr>
          <w:rFonts w:ascii="Liberation Serif" w:hAnsi="Liberation Serif"/>
          <w:sz w:val="28"/>
          <w:szCs w:val="28"/>
        </w:rPr>
        <w:t xml:space="preserve"> - МГППУ, - 2024 г.</w:t>
      </w:r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029C3" w:rsidRDefault="003029C3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Травли </w:t>
      </w:r>
      <w:r>
        <w:rPr>
          <w:rFonts w:ascii="Liberation Serif" w:hAnsi="Liberation Serif"/>
          <w:sz w:val="28"/>
          <w:szCs w:val="28"/>
          <w:lang w:val="en-US"/>
        </w:rPr>
        <w:t>NE</w:t>
      </w:r>
      <w:r w:rsidR="0061708C">
        <w:rPr>
          <w:rFonts w:ascii="Liberation Serif" w:hAnsi="Liberation Serif"/>
          <w:sz w:val="28"/>
          <w:szCs w:val="28"/>
          <w:lang w:val="en-US"/>
        </w:rPr>
        <w:t>T</w:t>
      </w:r>
      <w:r w:rsidR="0061708C">
        <w:rPr>
          <w:rFonts w:ascii="Liberation Serif" w:hAnsi="Liberation Serif"/>
          <w:sz w:val="28"/>
          <w:szCs w:val="28"/>
        </w:rPr>
        <w:t xml:space="preserve">. Методическое пособие для школ и школьных психологов / </w:t>
      </w:r>
      <w:proofErr w:type="spellStart"/>
      <w:r w:rsidR="0061708C">
        <w:rPr>
          <w:rFonts w:ascii="Liberation Serif" w:hAnsi="Liberation Serif"/>
          <w:sz w:val="28"/>
          <w:szCs w:val="28"/>
        </w:rPr>
        <w:t>Л.Петрановская</w:t>
      </w:r>
      <w:bookmarkStart w:id="0" w:name="_GoBack"/>
      <w:bookmarkEnd w:id="0"/>
      <w:proofErr w:type="spellEnd"/>
    </w:p>
    <w:p w:rsidR="00C374ED" w:rsidRPr="0061708C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6B4C" w:rsidRDefault="00C16B4C" w:rsidP="00C16B4C">
      <w:pPr>
        <w:spacing w:after="0" w:line="240" w:lineRule="auto"/>
        <w:jc w:val="both"/>
        <w:rPr>
          <w:rStyle w:val="a3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16B4C">
        <w:rPr>
          <w:rFonts w:ascii="Liberation Serif" w:hAnsi="Liberation Serif"/>
          <w:sz w:val="28"/>
          <w:szCs w:val="28"/>
        </w:rPr>
        <w:t xml:space="preserve">Портал </w:t>
      </w:r>
      <w:proofErr w:type="spellStart"/>
      <w:r w:rsidRPr="00C16B4C">
        <w:rPr>
          <w:rFonts w:ascii="Liberation Serif" w:hAnsi="Liberation Serif"/>
          <w:sz w:val="28"/>
          <w:szCs w:val="28"/>
        </w:rPr>
        <w:t>антибуллиговой</w:t>
      </w:r>
      <w:proofErr w:type="spellEnd"/>
      <w:r w:rsidRPr="00C16B4C">
        <w:rPr>
          <w:rFonts w:ascii="Liberation Serif" w:hAnsi="Liberation Serif"/>
          <w:sz w:val="28"/>
          <w:szCs w:val="28"/>
        </w:rPr>
        <w:t xml:space="preserve"> программы для школ «</w:t>
      </w:r>
      <w:proofErr w:type="spellStart"/>
      <w:r w:rsidRPr="00C16B4C">
        <w:rPr>
          <w:rFonts w:ascii="Liberation Serif" w:hAnsi="Liberation Serif"/>
          <w:sz w:val="28"/>
          <w:szCs w:val="28"/>
        </w:rPr>
        <w:t>Травлинет.рф</w:t>
      </w:r>
      <w:proofErr w:type="spellEnd"/>
      <w:r w:rsidRPr="00C16B4C">
        <w:rPr>
          <w:rFonts w:ascii="Liberation Serif" w:hAnsi="Liberation Serif"/>
          <w:sz w:val="28"/>
          <w:szCs w:val="28"/>
        </w:rPr>
        <w:t>»</w:t>
      </w:r>
      <w:r w:rsidR="00141CFC" w:rsidRPr="00141CFC">
        <w:rPr>
          <w:rFonts w:ascii="Liberation Serif" w:hAnsi="Liberation Serif"/>
          <w:sz w:val="28"/>
          <w:szCs w:val="28"/>
        </w:rPr>
        <w:t xml:space="preserve"> </w:t>
      </w:r>
      <w:hyperlink r:id="rId4" w:history="1">
        <w:r w:rsidR="00141CFC" w:rsidRPr="00033026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="00141CFC" w:rsidRPr="00033026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="00141CFC" w:rsidRPr="00033026">
          <w:rPr>
            <w:rStyle w:val="a3"/>
            <w:rFonts w:ascii="Liberation Serif" w:hAnsi="Liberation Serif"/>
            <w:sz w:val="28"/>
            <w:szCs w:val="28"/>
          </w:rPr>
          <w:t>травлинет.рф</w:t>
        </w:r>
        <w:proofErr w:type="spellEnd"/>
        <w:r w:rsidR="00141CFC" w:rsidRPr="00033026">
          <w:rPr>
            <w:rStyle w:val="a3"/>
            <w:rFonts w:ascii="Liberation Serif" w:hAnsi="Liberation Serif"/>
            <w:sz w:val="28"/>
            <w:szCs w:val="28"/>
          </w:rPr>
          <w:t>/</w:t>
        </w:r>
      </w:hyperlink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6B4C" w:rsidRDefault="00C16B4C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16B4C">
        <w:rPr>
          <w:rFonts w:ascii="Liberation Serif" w:hAnsi="Liberation Serif"/>
          <w:sz w:val="28"/>
          <w:szCs w:val="28"/>
        </w:rPr>
        <w:t xml:space="preserve">Раздел </w:t>
      </w:r>
      <w:r w:rsidRPr="000C411B">
        <w:rPr>
          <w:rFonts w:ascii="Liberation Serif" w:hAnsi="Liberation Serif"/>
          <w:sz w:val="28"/>
          <w:szCs w:val="28"/>
        </w:rPr>
        <w:t>«</w:t>
      </w:r>
      <w:proofErr w:type="spellStart"/>
      <w:r w:rsidRPr="000C411B">
        <w:rPr>
          <w:rFonts w:ascii="Liberation Serif" w:hAnsi="Liberation Serif"/>
          <w:sz w:val="28"/>
          <w:szCs w:val="28"/>
        </w:rPr>
        <w:t>Кибербуллинг</w:t>
      </w:r>
      <w:proofErr w:type="spellEnd"/>
      <w:r w:rsidRPr="000C411B">
        <w:rPr>
          <w:rFonts w:ascii="Liberation Serif" w:hAnsi="Liberation Serif"/>
          <w:sz w:val="28"/>
          <w:szCs w:val="28"/>
        </w:rPr>
        <w:t>»</w:t>
      </w:r>
      <w:r w:rsidR="000C411B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="000C411B" w:rsidRPr="00033026">
          <w:rPr>
            <w:rStyle w:val="a3"/>
            <w:rFonts w:ascii="Liberation Serif" w:hAnsi="Liberation Serif"/>
            <w:sz w:val="28"/>
            <w:szCs w:val="28"/>
          </w:rPr>
          <w:t>https://кибер-буллинг.рф/</w:t>
        </w:r>
      </w:hyperlink>
      <w:r w:rsidRPr="00C16B4C">
        <w:rPr>
          <w:rFonts w:ascii="Liberation Serif" w:hAnsi="Liberation Serif"/>
          <w:sz w:val="28"/>
          <w:szCs w:val="28"/>
        </w:rPr>
        <w:t xml:space="preserve"> портала </w:t>
      </w:r>
      <w:proofErr w:type="spellStart"/>
      <w:r w:rsidRPr="00C16B4C">
        <w:rPr>
          <w:rFonts w:ascii="Liberation Serif" w:hAnsi="Liberation Serif"/>
          <w:sz w:val="28"/>
          <w:szCs w:val="28"/>
        </w:rPr>
        <w:t>Минцифры</w:t>
      </w:r>
      <w:proofErr w:type="spellEnd"/>
      <w:r w:rsidRPr="00C16B4C">
        <w:rPr>
          <w:rFonts w:ascii="Liberation Serif" w:hAnsi="Liberation Serif"/>
          <w:sz w:val="28"/>
          <w:szCs w:val="28"/>
        </w:rPr>
        <w:t xml:space="preserve"> и Ростелекома</w:t>
      </w:r>
    </w:p>
    <w:p w:rsidR="00C374ED" w:rsidRPr="00C16B4C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6B4C" w:rsidRDefault="00C16B4C" w:rsidP="00C16B4C">
      <w:pPr>
        <w:spacing w:after="0" w:line="240" w:lineRule="auto"/>
        <w:jc w:val="both"/>
        <w:rPr>
          <w:rStyle w:val="a3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16B4C">
        <w:rPr>
          <w:rFonts w:ascii="Liberation Serif" w:hAnsi="Liberation Serif"/>
          <w:sz w:val="28"/>
          <w:szCs w:val="28"/>
        </w:rPr>
        <w:t xml:space="preserve">Сайт «Стоп </w:t>
      </w:r>
      <w:proofErr w:type="spellStart"/>
      <w:r w:rsidRPr="00C16B4C">
        <w:rPr>
          <w:rFonts w:ascii="Liberation Serif" w:hAnsi="Liberation Serif"/>
          <w:sz w:val="28"/>
          <w:szCs w:val="28"/>
        </w:rPr>
        <w:t>буллинг</w:t>
      </w:r>
      <w:proofErr w:type="spellEnd"/>
      <w:r w:rsidRPr="00C16B4C">
        <w:rPr>
          <w:rFonts w:ascii="Liberation Serif" w:hAnsi="Liberation Serif"/>
          <w:sz w:val="28"/>
          <w:szCs w:val="28"/>
        </w:rPr>
        <w:t xml:space="preserve">» </w:t>
      </w:r>
      <w:hyperlink r:id="rId6" w:history="1">
        <w:r w:rsidR="000C411B" w:rsidRPr="00033026">
          <w:rPr>
            <w:rStyle w:val="a3"/>
            <w:rFonts w:ascii="Liberation Serif" w:hAnsi="Liberation Serif"/>
            <w:sz w:val="28"/>
            <w:szCs w:val="28"/>
          </w:rPr>
          <w:t>http://bulling-net.ru</w:t>
        </w:r>
      </w:hyperlink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6B4C" w:rsidRDefault="00C16B4C" w:rsidP="00C16B4C">
      <w:pPr>
        <w:spacing w:after="0" w:line="240" w:lineRule="auto"/>
        <w:jc w:val="both"/>
        <w:rPr>
          <w:rStyle w:val="a3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16B4C">
        <w:rPr>
          <w:rFonts w:ascii="Liberation Serif" w:hAnsi="Liberation Serif"/>
          <w:sz w:val="28"/>
          <w:szCs w:val="28"/>
        </w:rPr>
        <w:t xml:space="preserve">Сайт </w:t>
      </w:r>
      <w:proofErr w:type="spellStart"/>
      <w:r w:rsidRPr="00C16B4C">
        <w:rPr>
          <w:rFonts w:ascii="Liberation Serif" w:hAnsi="Liberation Serif"/>
          <w:sz w:val="28"/>
          <w:szCs w:val="28"/>
        </w:rPr>
        <w:t>антибуллингового</w:t>
      </w:r>
      <w:proofErr w:type="spellEnd"/>
      <w:r w:rsidRPr="00C16B4C">
        <w:rPr>
          <w:rFonts w:ascii="Liberation Serif" w:hAnsi="Liberation Serif"/>
          <w:sz w:val="28"/>
          <w:szCs w:val="28"/>
        </w:rPr>
        <w:t xml:space="preserve"> портала </w:t>
      </w:r>
      <w:hyperlink r:id="rId7" w:history="1">
        <w:r w:rsidR="000C411B" w:rsidRPr="00033026">
          <w:rPr>
            <w:rStyle w:val="a3"/>
            <w:rFonts w:ascii="Liberation Serif" w:hAnsi="Liberation Serif"/>
            <w:sz w:val="28"/>
            <w:szCs w:val="28"/>
          </w:rPr>
          <w:t>https://bullying.ru</w:t>
        </w:r>
      </w:hyperlink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16B4C" w:rsidRDefault="00C16B4C" w:rsidP="00C16B4C">
      <w:pPr>
        <w:spacing w:after="0" w:line="240" w:lineRule="auto"/>
        <w:jc w:val="both"/>
        <w:rPr>
          <w:rStyle w:val="a3"/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16B4C">
        <w:rPr>
          <w:rFonts w:ascii="Liberation Serif" w:hAnsi="Liberation Serif"/>
          <w:sz w:val="28"/>
          <w:szCs w:val="28"/>
        </w:rPr>
        <w:t xml:space="preserve">Горячая линия «Дети Онлайн» </w:t>
      </w:r>
      <w:hyperlink r:id="rId8" w:history="1">
        <w:r w:rsidR="000C411B" w:rsidRPr="00033026">
          <w:rPr>
            <w:rStyle w:val="a3"/>
            <w:rFonts w:ascii="Liberation Serif" w:hAnsi="Liberation Serif"/>
            <w:sz w:val="28"/>
            <w:szCs w:val="28"/>
          </w:rPr>
          <w:t>http://detionline.com/helpline/about</w:t>
        </w:r>
      </w:hyperlink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1CFC" w:rsidRDefault="00141CFC" w:rsidP="00C16B4C">
      <w:pPr>
        <w:spacing w:after="0" w:line="240" w:lineRule="auto"/>
        <w:jc w:val="both"/>
        <w:rPr>
          <w:rFonts w:ascii="Liberation Serif" w:hAnsi="Liberation Serif" w:cs="Arial"/>
          <w:color w:val="0000FF"/>
          <w:spacing w:val="-1"/>
          <w:sz w:val="28"/>
          <w:szCs w:val="28"/>
          <w:u w:val="single"/>
          <w:shd w:val="clear" w:color="auto" w:fill="DDE0E6"/>
        </w:rPr>
      </w:pPr>
      <w:r>
        <w:rPr>
          <w:rFonts w:ascii="Liberation Serif" w:hAnsi="Liberation Serif"/>
          <w:sz w:val="28"/>
          <w:szCs w:val="28"/>
        </w:rPr>
        <w:t>- Информационные карточки «Останови травлю</w:t>
      </w:r>
      <w:r w:rsidRPr="00141CFC">
        <w:rPr>
          <w:rFonts w:ascii="Liberation Serif" w:hAnsi="Liberation Serif"/>
          <w:sz w:val="28"/>
          <w:szCs w:val="28"/>
        </w:rPr>
        <w:t xml:space="preserve">» </w:t>
      </w:r>
      <w:hyperlink r:id="rId9" w:tgtFrame="_blank" w:history="1">
        <w:r w:rsidRPr="00141CFC">
          <w:rPr>
            <w:rFonts w:ascii="Liberation Serif" w:hAnsi="Liberation Serif" w:cs="Arial"/>
            <w:color w:val="0000FF"/>
            <w:spacing w:val="-1"/>
            <w:sz w:val="28"/>
            <w:szCs w:val="28"/>
            <w:u w:val="single"/>
            <w:shd w:val="clear" w:color="auto" w:fill="DDE0E6"/>
          </w:rPr>
          <w:t>"Останови травлю"</w:t>
        </w:r>
      </w:hyperlink>
    </w:p>
    <w:p w:rsidR="00C374ED" w:rsidRPr="00141CFC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1CFC" w:rsidRDefault="00141CFC" w:rsidP="00C16B4C">
      <w:pPr>
        <w:spacing w:after="0" w:line="240" w:lineRule="auto"/>
        <w:jc w:val="both"/>
        <w:rPr>
          <w:rFonts w:ascii="Liberation Serif" w:hAnsi="Liberation Serif" w:cs="Arial"/>
          <w:color w:val="0000FF"/>
          <w:spacing w:val="-1"/>
          <w:sz w:val="28"/>
          <w:szCs w:val="28"/>
          <w:u w:val="single"/>
          <w:shd w:val="clear" w:color="auto" w:fill="DDE0E6"/>
        </w:rPr>
      </w:pPr>
      <w:r w:rsidRPr="00141CFC">
        <w:rPr>
          <w:rFonts w:ascii="Liberation Serif" w:hAnsi="Liberation Serif"/>
          <w:sz w:val="28"/>
          <w:szCs w:val="28"/>
        </w:rPr>
        <w:t xml:space="preserve">- Видеоролик </w:t>
      </w:r>
      <w:r w:rsidRPr="00141CFC">
        <w:rPr>
          <w:rFonts w:ascii="Liberation Serif" w:hAnsi="Liberation Serif" w:cs="Arial"/>
          <w:color w:val="000000"/>
          <w:spacing w:val="-1"/>
          <w:sz w:val="28"/>
          <w:szCs w:val="28"/>
          <w:shd w:val="clear" w:color="auto" w:fill="DDE0E6"/>
        </w:rPr>
        <w:t> </w:t>
      </w:r>
      <w:hyperlink r:id="rId10" w:tgtFrame="_blank" w:history="1">
        <w:r w:rsidRPr="00141CFC">
          <w:rPr>
            <w:rFonts w:ascii="Liberation Serif" w:hAnsi="Liberation Serif" w:cs="Arial"/>
            <w:color w:val="0000FF"/>
            <w:spacing w:val="-1"/>
            <w:sz w:val="28"/>
            <w:szCs w:val="28"/>
            <w:u w:val="single"/>
            <w:shd w:val="clear" w:color="auto" w:fill="DDE0E6"/>
          </w:rPr>
          <w:t>"Останови травлю"</w:t>
        </w:r>
      </w:hyperlink>
    </w:p>
    <w:p w:rsidR="00C374ED" w:rsidRPr="00141CFC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1CFC" w:rsidRDefault="00141CFC" w:rsidP="00C16B4C">
      <w:pPr>
        <w:spacing w:after="0" w:line="240" w:lineRule="auto"/>
        <w:jc w:val="both"/>
        <w:rPr>
          <w:rFonts w:ascii="Liberation Serif" w:hAnsi="Liberation Serif" w:cs="Arial"/>
          <w:color w:val="0000FF"/>
          <w:spacing w:val="-1"/>
          <w:sz w:val="28"/>
          <w:szCs w:val="28"/>
          <w:u w:val="single"/>
          <w:shd w:val="clear" w:color="auto" w:fill="DDE0E6"/>
        </w:rPr>
      </w:pPr>
      <w:r w:rsidRPr="00141CFC">
        <w:rPr>
          <w:rFonts w:ascii="Liberation Serif" w:hAnsi="Liberation Serif"/>
          <w:sz w:val="28"/>
          <w:szCs w:val="28"/>
        </w:rPr>
        <w:t xml:space="preserve">- Видеоролик </w:t>
      </w:r>
      <w:hyperlink r:id="rId11" w:tgtFrame="_blank" w:history="1">
        <w:r w:rsidRPr="00141CFC">
          <w:rPr>
            <w:rFonts w:ascii="Liberation Serif" w:hAnsi="Liberation Serif" w:cs="Arial"/>
            <w:color w:val="0000FF"/>
            <w:spacing w:val="-1"/>
            <w:sz w:val="28"/>
            <w:szCs w:val="28"/>
            <w:u w:val="single"/>
            <w:shd w:val="clear" w:color="auto" w:fill="DDE0E6"/>
          </w:rPr>
          <w:t xml:space="preserve">"Школьный </w:t>
        </w:r>
        <w:proofErr w:type="spellStart"/>
        <w:r w:rsidRPr="00141CFC">
          <w:rPr>
            <w:rFonts w:ascii="Liberation Serif" w:hAnsi="Liberation Serif" w:cs="Arial"/>
            <w:color w:val="0000FF"/>
            <w:spacing w:val="-1"/>
            <w:sz w:val="28"/>
            <w:szCs w:val="28"/>
            <w:u w:val="single"/>
            <w:shd w:val="clear" w:color="auto" w:fill="DDE0E6"/>
          </w:rPr>
          <w:t>булинг</w:t>
        </w:r>
        <w:proofErr w:type="spellEnd"/>
        <w:r w:rsidRPr="00141CFC">
          <w:rPr>
            <w:rFonts w:ascii="Liberation Serif" w:hAnsi="Liberation Serif" w:cs="Arial"/>
            <w:color w:val="0000FF"/>
            <w:spacing w:val="-1"/>
            <w:sz w:val="28"/>
            <w:szCs w:val="28"/>
            <w:u w:val="single"/>
            <w:shd w:val="clear" w:color="auto" w:fill="DDE0E6"/>
          </w:rPr>
          <w:t>. Как действовать законно и эффективно?"</w:t>
        </w:r>
      </w:hyperlink>
    </w:p>
    <w:p w:rsidR="00C374ED" w:rsidRDefault="00C374ED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029C3" w:rsidRDefault="003029C3" w:rsidP="003029C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3029C3">
        <w:rPr>
          <w:rFonts w:ascii="Liberation Serif" w:hAnsi="Liberation Serif"/>
          <w:sz w:val="28"/>
          <w:szCs w:val="28"/>
        </w:rPr>
        <w:t>Методические рекомендации для педагогических работников общеобразовательных организаций по проведению профилактических мероприятий с обучающимися, направленных на формирование толерантного отношения и терпимости к сверстникам с ограниченными возможностями здоровья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3029C3">
        <w:rPr>
          <w:rFonts w:ascii="Liberation Serif" w:hAnsi="Liberation Serif"/>
          <w:sz w:val="28"/>
          <w:szCs w:val="28"/>
        </w:rPr>
        <w:t>БУ ВО «Областной центр ППМСП»</w:t>
      </w:r>
      <w:r w:rsidR="00C374ED">
        <w:rPr>
          <w:rFonts w:ascii="Liberation Serif" w:hAnsi="Liberation Serif"/>
          <w:sz w:val="28"/>
          <w:szCs w:val="28"/>
        </w:rPr>
        <w:t>)</w:t>
      </w:r>
    </w:p>
    <w:p w:rsidR="00C374ED" w:rsidRDefault="00C374ED" w:rsidP="003029C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1CFC" w:rsidRDefault="00141CFC" w:rsidP="003029C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141CFC">
        <w:rPr>
          <w:rFonts w:ascii="Liberation Serif" w:hAnsi="Liberation Serif"/>
          <w:sz w:val="28"/>
          <w:szCs w:val="28"/>
        </w:rPr>
        <w:t>Всероссийский Детский телефон доверия (бесплатно</w:t>
      </w:r>
      <w:r w:rsidR="00117379">
        <w:rPr>
          <w:rFonts w:ascii="Liberation Serif" w:hAnsi="Liberation Serif"/>
          <w:sz w:val="28"/>
          <w:szCs w:val="28"/>
        </w:rPr>
        <w:t>, круглосуточно) 8-800-2000-122 или с мобильного телефона по короткому номеру 124</w:t>
      </w:r>
    </w:p>
    <w:p w:rsidR="000C411B" w:rsidRPr="00141CFC" w:rsidRDefault="00117379" w:rsidP="00C16B4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Телефон горячей линии 122 (помощь и под</w:t>
      </w:r>
      <w:r w:rsidR="00C374ED">
        <w:rPr>
          <w:rFonts w:ascii="Liberation Serif" w:hAnsi="Liberation Serif"/>
          <w:sz w:val="28"/>
          <w:szCs w:val="28"/>
        </w:rPr>
        <w:t xml:space="preserve">держка опытных психологов БУ </w:t>
      </w:r>
      <w:r>
        <w:rPr>
          <w:rFonts w:ascii="Liberation Serif" w:hAnsi="Liberation Serif"/>
          <w:sz w:val="28"/>
          <w:szCs w:val="28"/>
        </w:rPr>
        <w:t xml:space="preserve">ВО Областной центр психолого-педагогической, медицинской и социальной помощи» по вопросам травли и другим видам давления в образовательной среде). </w:t>
      </w:r>
      <w:r>
        <w:rPr>
          <w:rFonts w:ascii="Arial" w:hAnsi="Arial" w:cs="Arial"/>
          <w:color w:val="000000"/>
          <w:spacing w:val="-1"/>
          <w:sz w:val="20"/>
          <w:szCs w:val="20"/>
          <w:shd w:val="clear" w:color="auto" w:fill="DDE0E6"/>
        </w:rPr>
        <w:t xml:space="preserve"> </w:t>
      </w:r>
    </w:p>
    <w:sectPr w:rsidR="000C411B" w:rsidRPr="0014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52"/>
    <w:rsid w:val="00066052"/>
    <w:rsid w:val="000C411B"/>
    <w:rsid w:val="00117379"/>
    <w:rsid w:val="00141CFC"/>
    <w:rsid w:val="003029C3"/>
    <w:rsid w:val="0061708C"/>
    <w:rsid w:val="00766616"/>
    <w:rsid w:val="007678A7"/>
    <w:rsid w:val="00BB197C"/>
    <w:rsid w:val="00C16B4C"/>
    <w:rsid w:val="00C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3C62"/>
  <w15:chartTrackingRefBased/>
  <w15:docId w15:val="{2EE246C1-01D0-4370-94D8-E7345A8F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1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helpline/abou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llyin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lling-net.ru" TargetMode="External"/><Relationship Id="rId11" Type="http://schemas.openxmlformats.org/officeDocument/2006/relationships/hyperlink" Target="https://vk.com/pmccforkids?w=wall-100893311_4391%2Fall" TargetMode="External"/><Relationship Id="rId5" Type="http://schemas.openxmlformats.org/officeDocument/2006/relationships/hyperlink" Target="https://&#1082;&#1080;&#1073;&#1077;&#1088;-&#1073;&#1091;&#1083;&#1083;&#1080;&#1085;&#1075;.&#1088;&#1092;/" TargetMode="External"/><Relationship Id="rId10" Type="http://schemas.openxmlformats.org/officeDocument/2006/relationships/hyperlink" Target="https://vk.com/pmccforkids?w=wall-100893311_6594%2Fall" TargetMode="External"/><Relationship Id="rId4" Type="http://schemas.openxmlformats.org/officeDocument/2006/relationships/hyperlink" Target="https://&#1090;&#1088;&#1072;&#1074;&#1083;&#1080;&#1085;&#1077;&#1090;.&#1088;&#1092;/" TargetMode="External"/><Relationship Id="rId9" Type="http://schemas.openxmlformats.org/officeDocument/2006/relationships/hyperlink" Target="https://vk.com/pmccforkids?w=wall-100893311_6619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2025-03-06T05:43:00Z</dcterms:created>
  <dcterms:modified xsi:type="dcterms:W3CDTF">2025-03-06T07:52:00Z</dcterms:modified>
</cp:coreProperties>
</file>